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83" w:rsidRPr="006D02E6" w:rsidRDefault="00BC7983" w:rsidP="00C61E33">
      <w:pPr>
        <w:spacing w:line="276" w:lineRule="auto"/>
        <w:jc w:val="right"/>
        <w:rPr>
          <w:rFonts w:cstheme="minorHAnsi"/>
          <w:b/>
          <w:i/>
          <w:sz w:val="24"/>
          <w:szCs w:val="24"/>
          <w:lang w:val="pl-PL"/>
        </w:rPr>
      </w:pPr>
      <w:r w:rsidRPr="006D02E6">
        <w:rPr>
          <w:rFonts w:cstheme="minorHAnsi"/>
          <w:b/>
          <w:i/>
          <w:sz w:val="24"/>
          <w:szCs w:val="24"/>
          <w:lang w:val="pl-PL"/>
        </w:rPr>
        <w:t>Zespół Szkół Zawodowych</w:t>
      </w:r>
    </w:p>
    <w:p w:rsidR="00BC7983" w:rsidRPr="006D02E6" w:rsidRDefault="00BC7983" w:rsidP="00C61E33">
      <w:pPr>
        <w:spacing w:line="276" w:lineRule="auto"/>
        <w:jc w:val="right"/>
        <w:rPr>
          <w:rFonts w:cstheme="minorHAnsi"/>
          <w:b/>
          <w:i/>
          <w:sz w:val="24"/>
          <w:szCs w:val="24"/>
          <w:lang w:val="pl-PL"/>
        </w:rPr>
      </w:pPr>
      <w:r w:rsidRPr="006D02E6">
        <w:rPr>
          <w:rFonts w:cstheme="minorHAnsi"/>
          <w:b/>
          <w:i/>
          <w:sz w:val="24"/>
          <w:szCs w:val="24"/>
          <w:lang w:val="pl-PL"/>
        </w:rPr>
        <w:t>Polskiego Górnictwa Naftowego i Gazownictwa im. W. Goetla</w:t>
      </w:r>
    </w:p>
    <w:p w:rsidR="00BC7983" w:rsidRPr="006D02E6" w:rsidRDefault="00BC7983" w:rsidP="00C61E33">
      <w:pPr>
        <w:spacing w:line="276" w:lineRule="auto"/>
        <w:jc w:val="right"/>
        <w:rPr>
          <w:rFonts w:cstheme="minorHAnsi"/>
          <w:b/>
          <w:i/>
          <w:sz w:val="24"/>
          <w:szCs w:val="24"/>
          <w:lang w:val="pl-PL"/>
        </w:rPr>
      </w:pPr>
      <w:r w:rsidRPr="006D02E6">
        <w:rPr>
          <w:rFonts w:cstheme="minorHAnsi"/>
          <w:b/>
          <w:i/>
          <w:sz w:val="24"/>
          <w:szCs w:val="24"/>
          <w:lang w:val="pl-PL"/>
        </w:rPr>
        <w:t>Brzozowa 5, 31-050 Kraków</w:t>
      </w:r>
    </w:p>
    <w:p w:rsidR="00BC7983" w:rsidRPr="006D02E6" w:rsidRDefault="00BC7983" w:rsidP="00C61E33">
      <w:pPr>
        <w:spacing w:line="276" w:lineRule="auto"/>
        <w:jc w:val="right"/>
        <w:rPr>
          <w:rFonts w:cstheme="minorHAnsi"/>
          <w:b/>
          <w:i/>
          <w:sz w:val="24"/>
          <w:szCs w:val="24"/>
          <w:lang w:val="pl-PL"/>
        </w:rPr>
      </w:pPr>
      <w:r w:rsidRPr="006D02E6">
        <w:rPr>
          <w:rFonts w:cstheme="minorHAnsi"/>
          <w:b/>
          <w:i/>
          <w:sz w:val="24"/>
          <w:szCs w:val="24"/>
          <w:lang w:val="pl-PL"/>
        </w:rPr>
        <w:t>Rok szkolny 202</w:t>
      </w:r>
      <w:r w:rsidR="004116AA" w:rsidRPr="006D02E6">
        <w:rPr>
          <w:rFonts w:cstheme="minorHAnsi"/>
          <w:b/>
          <w:i/>
          <w:sz w:val="24"/>
          <w:szCs w:val="24"/>
          <w:lang w:val="pl-PL"/>
        </w:rPr>
        <w:t>5/2026</w:t>
      </w:r>
    </w:p>
    <w:p w:rsidR="00BC7983" w:rsidRDefault="00BC7983" w:rsidP="00C61E33">
      <w:pPr>
        <w:spacing w:line="276" w:lineRule="auto"/>
        <w:jc w:val="both"/>
        <w:rPr>
          <w:rFonts w:cstheme="minorHAnsi"/>
          <w:b/>
          <w:i/>
          <w:lang w:val="pl-PL"/>
        </w:rPr>
      </w:pPr>
    </w:p>
    <w:p w:rsidR="00C61E33" w:rsidRDefault="00C61E33" w:rsidP="00C61E33">
      <w:pPr>
        <w:spacing w:line="276" w:lineRule="auto"/>
        <w:jc w:val="both"/>
        <w:rPr>
          <w:rFonts w:cstheme="minorHAnsi"/>
          <w:b/>
          <w:i/>
          <w:lang w:val="pl-PL"/>
        </w:rPr>
      </w:pPr>
    </w:p>
    <w:p w:rsidR="00C61E33" w:rsidRDefault="00C61E33" w:rsidP="00C61E33">
      <w:pPr>
        <w:spacing w:line="276" w:lineRule="auto"/>
        <w:jc w:val="both"/>
        <w:rPr>
          <w:rFonts w:cstheme="minorHAnsi"/>
          <w:b/>
          <w:i/>
          <w:lang w:val="pl-PL"/>
        </w:rPr>
      </w:pPr>
    </w:p>
    <w:p w:rsidR="00C61E33" w:rsidRPr="00C61E33" w:rsidRDefault="00C61E33" w:rsidP="00C61E33">
      <w:pPr>
        <w:spacing w:line="276" w:lineRule="auto"/>
        <w:jc w:val="both"/>
        <w:rPr>
          <w:rFonts w:cstheme="minorHAnsi"/>
          <w:b/>
          <w:i/>
          <w:lang w:val="pl-PL"/>
        </w:rPr>
      </w:pPr>
    </w:p>
    <w:p w:rsidR="00BC7983" w:rsidRPr="00C61E33" w:rsidRDefault="00BC7983" w:rsidP="00C61E33">
      <w:pPr>
        <w:pStyle w:val="Nagwek1"/>
        <w:spacing w:line="276" w:lineRule="auto"/>
        <w:jc w:val="center"/>
        <w:rPr>
          <w:rFonts w:asciiTheme="minorHAnsi" w:hAnsiTheme="minorHAnsi" w:cstheme="minorHAnsi"/>
          <w:b/>
          <w:color w:val="auto"/>
          <w:sz w:val="52"/>
          <w:szCs w:val="22"/>
          <w:lang w:val="pl-PL"/>
        </w:rPr>
      </w:pPr>
      <w:r w:rsidRPr="00C61E33">
        <w:rPr>
          <w:rFonts w:asciiTheme="minorHAnsi" w:hAnsiTheme="minorHAnsi" w:cstheme="minorHAnsi"/>
          <w:b/>
          <w:color w:val="auto"/>
          <w:sz w:val="52"/>
          <w:szCs w:val="22"/>
          <w:lang w:val="pl-PL"/>
        </w:rPr>
        <w:t>STANDARDY OCHRONY MAŁOLETNICH – WERSJA SKRÓCONA</w:t>
      </w:r>
    </w:p>
    <w:p w:rsidR="00BC7983" w:rsidRPr="00C61E33" w:rsidRDefault="00BC7983" w:rsidP="00C61E33">
      <w:pPr>
        <w:spacing w:line="276" w:lineRule="auto"/>
        <w:jc w:val="center"/>
        <w:rPr>
          <w:rFonts w:cstheme="minorHAnsi"/>
          <w:sz w:val="48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Pr="00C61E3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BC7983" w:rsidRDefault="00BC7983" w:rsidP="00C61E33">
      <w:pPr>
        <w:spacing w:line="276" w:lineRule="auto"/>
        <w:jc w:val="both"/>
        <w:rPr>
          <w:rFonts w:cstheme="minorHAnsi"/>
          <w:lang w:val="pl-PL"/>
        </w:rPr>
      </w:pPr>
    </w:p>
    <w:p w:rsidR="004116AA" w:rsidRDefault="004116AA" w:rsidP="00C61E33">
      <w:pPr>
        <w:spacing w:line="276" w:lineRule="auto"/>
        <w:jc w:val="both"/>
        <w:rPr>
          <w:rFonts w:cstheme="minorHAnsi"/>
          <w:lang w:val="pl-PL"/>
        </w:rPr>
      </w:pPr>
    </w:p>
    <w:p w:rsidR="004116AA" w:rsidRDefault="004116AA" w:rsidP="00C61E33">
      <w:pPr>
        <w:spacing w:line="276" w:lineRule="auto"/>
        <w:jc w:val="both"/>
        <w:rPr>
          <w:rFonts w:cstheme="minorHAnsi"/>
          <w:lang w:val="pl-PL"/>
        </w:rPr>
      </w:pPr>
    </w:p>
    <w:p w:rsidR="004116AA" w:rsidRPr="00C61E33" w:rsidRDefault="004116AA" w:rsidP="00C61E33">
      <w:pPr>
        <w:spacing w:line="276" w:lineRule="auto"/>
        <w:jc w:val="both"/>
        <w:rPr>
          <w:rFonts w:cstheme="minorHAnsi"/>
          <w:lang w:val="pl-PL"/>
        </w:rPr>
      </w:pPr>
    </w:p>
    <w:p w:rsidR="00C61E33" w:rsidRPr="006D02E6" w:rsidRDefault="00BC7983" w:rsidP="004116AA">
      <w:pPr>
        <w:spacing w:line="276" w:lineRule="auto"/>
        <w:jc w:val="center"/>
        <w:rPr>
          <w:rFonts w:cstheme="minorHAnsi"/>
          <w:bCs/>
          <w:sz w:val="36"/>
          <w:szCs w:val="28"/>
          <w:lang w:val="pl-PL"/>
        </w:rPr>
      </w:pPr>
      <w:r w:rsidRPr="006D02E6">
        <w:rPr>
          <w:rFonts w:cstheme="minorHAnsi"/>
          <w:bCs/>
          <w:sz w:val="36"/>
          <w:szCs w:val="28"/>
          <w:lang w:val="pl-PL"/>
        </w:rPr>
        <w:t>KRAKÓW 2025</w:t>
      </w:r>
    </w:p>
    <w:p w:rsidR="002768D6" w:rsidRPr="004C2275" w:rsidRDefault="00BB1D9C" w:rsidP="004C2275">
      <w:pPr>
        <w:spacing w:line="276" w:lineRule="auto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proofErr w:type="spellStart"/>
      <w:r w:rsidRPr="004C2275">
        <w:rPr>
          <w:rFonts w:cstheme="minorHAnsi"/>
          <w:b/>
          <w:bCs/>
          <w:sz w:val="24"/>
          <w:szCs w:val="24"/>
          <w:shd w:val="clear" w:color="auto" w:fill="FFFFFF"/>
        </w:rPr>
        <w:lastRenderedPageBreak/>
        <w:t>Podstawowe</w:t>
      </w:r>
      <w:proofErr w:type="spellEnd"/>
      <w:r w:rsidR="001441BB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C2275">
        <w:rPr>
          <w:rFonts w:cstheme="minorHAnsi"/>
          <w:b/>
          <w:bCs/>
          <w:sz w:val="24"/>
          <w:szCs w:val="24"/>
          <w:shd w:val="clear" w:color="auto" w:fill="FFFFFF"/>
        </w:rPr>
        <w:t>definicje</w:t>
      </w:r>
      <w:proofErr w:type="spellEnd"/>
    </w:p>
    <w:p w:rsidR="00FD2884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C2275">
        <w:rPr>
          <w:rFonts w:cstheme="minorHAnsi"/>
          <w:sz w:val="24"/>
          <w:szCs w:val="24"/>
          <w:lang w:val="pl-PL"/>
        </w:rPr>
        <w:t xml:space="preserve">Szkoła – w rozumieniu niniejszych Standardów Ochrony Małoletnich jest to Zespół Szkół Zawodowych PGNiG im. </w:t>
      </w:r>
      <w:r w:rsidRPr="004C2275">
        <w:rPr>
          <w:rFonts w:cstheme="minorHAnsi"/>
          <w:sz w:val="24"/>
          <w:szCs w:val="24"/>
        </w:rPr>
        <w:t xml:space="preserve">W. </w:t>
      </w:r>
      <w:proofErr w:type="spellStart"/>
      <w:r w:rsidRPr="004C2275">
        <w:rPr>
          <w:rFonts w:cstheme="minorHAnsi"/>
          <w:sz w:val="24"/>
          <w:szCs w:val="24"/>
        </w:rPr>
        <w:t>Goetla</w:t>
      </w:r>
      <w:proofErr w:type="spellEnd"/>
      <w:r w:rsidRPr="004C2275">
        <w:rPr>
          <w:rFonts w:cstheme="minorHAnsi"/>
          <w:sz w:val="24"/>
          <w:szCs w:val="24"/>
        </w:rPr>
        <w:t>.</w:t>
      </w:r>
    </w:p>
    <w:p w:rsidR="00FD2884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Pracownik – osoba zatrudniona w szkole na podstawie stosunku pracy lub umowy cywilnoprawnej, a także praktykanci, wolontariusze i inne osoby działające na rzecz szkoły.</w:t>
      </w:r>
    </w:p>
    <w:p w:rsidR="00FD2884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Dyrektor – osoba zarządzająca szkołą, przełożony wszystkich pracowników.</w:t>
      </w:r>
    </w:p>
    <w:p w:rsidR="00FD2884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Małoletni – osoba poniżej 18. roku życia, będąca uczniem szkoły.</w:t>
      </w:r>
    </w:p>
    <w:p w:rsidR="00FD2884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Opiekun – rodzic, opiekun prawny, zastępczy lub tymczasowy.</w:t>
      </w:r>
    </w:p>
    <w:p w:rsidR="00FD2884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Zgoda opiekuna – zgoda jednego lub obojga rodziców w zależności od charakteru sprawy, z możliwością zastąpienia jej orzeczeniem sądu.</w:t>
      </w:r>
    </w:p>
    <w:p w:rsidR="00FD2884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Krzywdzenie – działanie lub zaniechanie naruszające prawa i dobro małoletniego, obejmujące: przemoc fizyczną, psychiczną, seksualną, zaniedbywanie, przemoc rówieśniczą.</w:t>
      </w:r>
    </w:p>
    <w:p w:rsidR="00946F09" w:rsidRPr="004C2275" w:rsidRDefault="00FD2884" w:rsidP="00176CFB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Rejestr interwencji – dokumentacja przypadków zagrożenia dobra małoletniego, zawierająca szczegóły zdarzeń, interwencji i osób zaangażowanych</w:t>
      </w:r>
      <w:r w:rsidR="00946F09" w:rsidRPr="004C2275">
        <w:rPr>
          <w:rFonts w:cstheme="minorHAnsi"/>
          <w:sz w:val="24"/>
          <w:szCs w:val="24"/>
          <w:lang w:val="pl-PL"/>
        </w:rPr>
        <w:t>.</w:t>
      </w:r>
    </w:p>
    <w:p w:rsidR="002768D6" w:rsidRPr="004C2275" w:rsidRDefault="00BB1D9C" w:rsidP="004C227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proofErr w:type="spellStart"/>
      <w:r w:rsidRPr="004C2275">
        <w:rPr>
          <w:rFonts w:cstheme="minorHAnsi"/>
          <w:b/>
          <w:bCs/>
          <w:sz w:val="24"/>
          <w:szCs w:val="24"/>
          <w:shd w:val="clear" w:color="auto" w:fill="FFFFFF"/>
        </w:rPr>
        <w:t>Postanowienia</w:t>
      </w:r>
      <w:proofErr w:type="spellEnd"/>
      <w:r w:rsidR="001441BB">
        <w:rPr>
          <w:rFonts w:cstheme="minorHAnsi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4C2275">
        <w:rPr>
          <w:rFonts w:cstheme="minorHAnsi"/>
          <w:b/>
          <w:bCs/>
          <w:sz w:val="24"/>
          <w:szCs w:val="24"/>
          <w:shd w:val="clear" w:color="auto" w:fill="FFFFFF"/>
        </w:rPr>
        <w:t>ogólne</w:t>
      </w:r>
      <w:proofErr w:type="spellEnd"/>
    </w:p>
    <w:p w:rsidR="00FD2884" w:rsidRPr="004C2275" w:rsidRDefault="00FD2884" w:rsidP="00176CF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Szkoła podejmuje działania, mające na celu ochronę małoletnich przed różnymi formami krzywdzenia.</w:t>
      </w:r>
    </w:p>
    <w:p w:rsidR="002768D6" w:rsidRPr="004C2275" w:rsidRDefault="002768D6" w:rsidP="00176CF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Szkoła współpracuje z instytucjami zewnętrznymi w celu prawidłowej realizacji </w:t>
      </w:r>
      <w:r w:rsidR="004116AA" w:rsidRPr="004C2275">
        <w:rPr>
          <w:rFonts w:cstheme="minorHAnsi"/>
          <w:sz w:val="24"/>
          <w:szCs w:val="24"/>
          <w:lang w:val="pl-PL"/>
        </w:rPr>
        <w:t>S</w:t>
      </w:r>
      <w:r w:rsidRPr="004C2275">
        <w:rPr>
          <w:rFonts w:cstheme="minorHAnsi"/>
          <w:sz w:val="24"/>
          <w:szCs w:val="24"/>
          <w:lang w:val="pl-PL"/>
        </w:rPr>
        <w:t xml:space="preserve">tandardów </w:t>
      </w:r>
      <w:r w:rsidR="004116AA" w:rsidRPr="004C2275">
        <w:rPr>
          <w:rFonts w:cstheme="minorHAnsi"/>
          <w:sz w:val="24"/>
          <w:szCs w:val="24"/>
          <w:lang w:val="pl-PL"/>
        </w:rPr>
        <w:t>O</w:t>
      </w:r>
      <w:r w:rsidRPr="004C2275">
        <w:rPr>
          <w:rFonts w:cstheme="minorHAnsi"/>
          <w:sz w:val="24"/>
          <w:szCs w:val="24"/>
          <w:lang w:val="pl-PL"/>
        </w:rPr>
        <w:t>chr</w:t>
      </w:r>
      <w:r w:rsidR="00FD2884" w:rsidRPr="004C2275">
        <w:rPr>
          <w:rFonts w:cstheme="minorHAnsi"/>
          <w:sz w:val="24"/>
          <w:szCs w:val="24"/>
          <w:lang w:val="pl-PL"/>
        </w:rPr>
        <w:t xml:space="preserve">ony </w:t>
      </w:r>
      <w:r w:rsidR="004116AA" w:rsidRPr="004C2275">
        <w:rPr>
          <w:rFonts w:cstheme="minorHAnsi"/>
          <w:sz w:val="24"/>
          <w:szCs w:val="24"/>
          <w:lang w:val="pl-PL"/>
        </w:rPr>
        <w:t>M</w:t>
      </w:r>
      <w:r w:rsidR="00FD2884" w:rsidRPr="004C2275">
        <w:rPr>
          <w:rFonts w:cstheme="minorHAnsi"/>
          <w:sz w:val="24"/>
          <w:szCs w:val="24"/>
          <w:lang w:val="pl-PL"/>
        </w:rPr>
        <w:t>ałoletnich. Mogą to być m.in.</w:t>
      </w:r>
      <w:r w:rsidRPr="004C2275">
        <w:rPr>
          <w:rFonts w:cstheme="minorHAnsi"/>
          <w:sz w:val="24"/>
          <w:szCs w:val="24"/>
          <w:lang w:val="pl-PL"/>
        </w:rPr>
        <w:t xml:space="preserve">: </w:t>
      </w:r>
      <w:r w:rsidR="00A54B54" w:rsidRPr="004C2275">
        <w:rPr>
          <w:rFonts w:cstheme="minorHAnsi"/>
          <w:sz w:val="24"/>
          <w:szCs w:val="24"/>
          <w:lang w:val="pl-PL"/>
        </w:rPr>
        <w:t>P</w:t>
      </w:r>
      <w:r w:rsidRPr="004C2275">
        <w:rPr>
          <w:rFonts w:cstheme="minorHAnsi"/>
          <w:sz w:val="24"/>
          <w:szCs w:val="24"/>
          <w:lang w:val="pl-PL"/>
        </w:rPr>
        <w:t>oradnia</w:t>
      </w:r>
      <w:r w:rsidR="00FD2884" w:rsidRPr="004C2275">
        <w:rPr>
          <w:rFonts w:cstheme="minorHAnsi"/>
          <w:sz w:val="24"/>
          <w:szCs w:val="24"/>
          <w:lang w:val="pl-PL"/>
        </w:rPr>
        <w:t xml:space="preserve"> psychologiczno-pedagogiczna,</w:t>
      </w:r>
      <w:r w:rsidR="000E4B54">
        <w:rPr>
          <w:rFonts w:cstheme="minorHAnsi"/>
          <w:sz w:val="24"/>
          <w:szCs w:val="24"/>
          <w:lang w:val="pl-PL"/>
        </w:rPr>
        <w:t xml:space="preserve"> </w:t>
      </w:r>
      <w:r w:rsidR="00FD2884" w:rsidRPr="004C2275">
        <w:rPr>
          <w:rFonts w:cstheme="minorHAnsi"/>
          <w:sz w:val="24"/>
          <w:szCs w:val="24"/>
          <w:lang w:val="pl-PL"/>
        </w:rPr>
        <w:t>p</w:t>
      </w:r>
      <w:r w:rsidRPr="004C2275">
        <w:rPr>
          <w:rFonts w:cstheme="minorHAnsi"/>
          <w:sz w:val="24"/>
          <w:szCs w:val="24"/>
          <w:lang w:val="pl-PL"/>
        </w:rPr>
        <w:t xml:space="preserve">olicja, </w:t>
      </w:r>
      <w:r w:rsidR="00FD2884" w:rsidRPr="004C2275">
        <w:rPr>
          <w:rFonts w:cstheme="minorHAnsi"/>
          <w:sz w:val="24"/>
          <w:szCs w:val="24"/>
          <w:lang w:val="pl-PL"/>
        </w:rPr>
        <w:t>s</w:t>
      </w:r>
      <w:r w:rsidRPr="004C2275">
        <w:rPr>
          <w:rFonts w:cstheme="minorHAnsi"/>
          <w:sz w:val="24"/>
          <w:szCs w:val="24"/>
          <w:lang w:val="pl-PL"/>
        </w:rPr>
        <w:t xml:space="preserve">ądy, </w:t>
      </w:r>
      <w:r w:rsidR="00FD2884" w:rsidRPr="004C2275">
        <w:rPr>
          <w:rFonts w:cstheme="minorHAnsi"/>
          <w:sz w:val="24"/>
          <w:szCs w:val="24"/>
          <w:lang w:val="pl-PL"/>
        </w:rPr>
        <w:t xml:space="preserve">kuratorzy, </w:t>
      </w:r>
      <w:r w:rsidRPr="004C2275">
        <w:rPr>
          <w:rFonts w:cstheme="minorHAnsi"/>
          <w:sz w:val="24"/>
          <w:szCs w:val="24"/>
          <w:lang w:val="pl-PL"/>
        </w:rPr>
        <w:t>Po</w:t>
      </w:r>
      <w:r w:rsidR="00FD2884" w:rsidRPr="004C2275">
        <w:rPr>
          <w:rFonts w:cstheme="minorHAnsi"/>
          <w:sz w:val="24"/>
          <w:szCs w:val="24"/>
          <w:lang w:val="pl-PL"/>
        </w:rPr>
        <w:t>wiatowe Centrum Pomocy Rodzinie czy Miejskie Ośrodki Pomocy Społecznej.</w:t>
      </w:r>
    </w:p>
    <w:p w:rsidR="003433BE" w:rsidRPr="004C2275" w:rsidRDefault="003433BE" w:rsidP="00176CF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Uczniowie w sytuacji krzywdzenia mogą uzyskać pomoc za pośrednictwem:</w:t>
      </w:r>
    </w:p>
    <w:p w:rsidR="003433BE" w:rsidRPr="004C2275" w:rsidRDefault="003433BE" w:rsidP="00176CF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</w:rPr>
      </w:pPr>
      <w:proofErr w:type="spellStart"/>
      <w:r w:rsidRPr="004C2275">
        <w:rPr>
          <w:rFonts w:cstheme="minorHAnsi"/>
          <w:sz w:val="24"/>
          <w:szCs w:val="24"/>
        </w:rPr>
        <w:t>Rzecznika</w:t>
      </w:r>
      <w:proofErr w:type="spellEnd"/>
      <w:r w:rsidR="000E4B54">
        <w:rPr>
          <w:rFonts w:cstheme="minorHAnsi"/>
          <w:sz w:val="24"/>
          <w:szCs w:val="24"/>
        </w:rPr>
        <w:t xml:space="preserve"> </w:t>
      </w:r>
      <w:proofErr w:type="spellStart"/>
      <w:r w:rsidRPr="004C2275">
        <w:rPr>
          <w:rFonts w:cstheme="minorHAnsi"/>
          <w:sz w:val="24"/>
          <w:szCs w:val="24"/>
        </w:rPr>
        <w:t>Praw</w:t>
      </w:r>
      <w:proofErr w:type="spellEnd"/>
      <w:r w:rsidR="000E4B54">
        <w:rPr>
          <w:rFonts w:cstheme="minorHAnsi"/>
          <w:sz w:val="24"/>
          <w:szCs w:val="24"/>
        </w:rPr>
        <w:t xml:space="preserve"> </w:t>
      </w:r>
      <w:proofErr w:type="spellStart"/>
      <w:r w:rsidRPr="004C2275">
        <w:rPr>
          <w:rFonts w:cstheme="minorHAnsi"/>
          <w:sz w:val="24"/>
          <w:szCs w:val="24"/>
        </w:rPr>
        <w:t>Obywatelskich</w:t>
      </w:r>
      <w:proofErr w:type="spellEnd"/>
      <w:r w:rsidR="00FD2884" w:rsidRPr="004C2275">
        <w:rPr>
          <w:rFonts w:cstheme="minorHAnsi"/>
          <w:sz w:val="24"/>
          <w:szCs w:val="24"/>
        </w:rPr>
        <w:t>;</w:t>
      </w:r>
    </w:p>
    <w:p w:rsidR="003433BE" w:rsidRPr="004C2275" w:rsidRDefault="003433BE" w:rsidP="00176CF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Rzecznika Praw Dziecka</w:t>
      </w:r>
      <w:r w:rsidR="00FD2884" w:rsidRPr="004C2275">
        <w:rPr>
          <w:rFonts w:cstheme="minorHAnsi"/>
          <w:sz w:val="24"/>
          <w:szCs w:val="24"/>
          <w:lang w:val="pl-PL"/>
        </w:rPr>
        <w:t>;</w:t>
      </w:r>
    </w:p>
    <w:p w:rsidR="002768D6" w:rsidRPr="004C2275" w:rsidRDefault="003433BE" w:rsidP="00176CF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Telefonu zaufania dla dzieci i młodzieży</w:t>
      </w:r>
      <w:r w:rsidR="00FD2884" w:rsidRPr="004C2275">
        <w:rPr>
          <w:rFonts w:cstheme="minorHAnsi"/>
          <w:sz w:val="24"/>
          <w:szCs w:val="24"/>
          <w:lang w:val="pl-PL"/>
        </w:rPr>
        <w:t>.</w:t>
      </w:r>
    </w:p>
    <w:p w:rsidR="002768D6" w:rsidRPr="004C2275" w:rsidRDefault="002768D6" w:rsidP="00176CFB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Procedury rekrutacji pracowników</w:t>
      </w:r>
    </w:p>
    <w:p w:rsidR="002768D6" w:rsidRPr="004C2275" w:rsidRDefault="002768D6" w:rsidP="00176CF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Każdy pracownik szkoły jest weryfikowany w Krajowym Rejestrze Karnym i </w:t>
      </w:r>
      <w:r w:rsidR="00A54B54" w:rsidRPr="004C2275">
        <w:rPr>
          <w:rFonts w:cstheme="minorHAnsi"/>
          <w:sz w:val="24"/>
          <w:szCs w:val="24"/>
          <w:lang w:val="pl-PL"/>
        </w:rPr>
        <w:t xml:space="preserve">Rejestrze </w:t>
      </w:r>
      <w:r w:rsidRPr="004C2275">
        <w:rPr>
          <w:rFonts w:cstheme="minorHAnsi"/>
          <w:sz w:val="24"/>
          <w:szCs w:val="24"/>
          <w:lang w:val="pl-PL"/>
        </w:rPr>
        <w:t>Sprawców Przestępstw na Tle Seksualnym.</w:t>
      </w:r>
    </w:p>
    <w:p w:rsidR="002768D6" w:rsidRPr="004C2275" w:rsidRDefault="002768D6" w:rsidP="00176CFB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Każdy pracownik szkoły przedstawia dane niezbędn</w:t>
      </w:r>
      <w:r w:rsidR="00946F09" w:rsidRPr="004C2275">
        <w:rPr>
          <w:rFonts w:cstheme="minorHAnsi"/>
          <w:sz w:val="24"/>
          <w:szCs w:val="24"/>
          <w:lang w:val="pl-PL"/>
        </w:rPr>
        <w:t>e do weryfikacji w rejestrach w </w:t>
      </w:r>
      <w:r w:rsidRPr="004C2275">
        <w:rPr>
          <w:rFonts w:cstheme="minorHAnsi"/>
          <w:sz w:val="24"/>
          <w:szCs w:val="24"/>
          <w:lang w:val="pl-PL"/>
        </w:rPr>
        <w:t>celu zapewnienia należytej ochrony małoletnich.</w:t>
      </w:r>
    </w:p>
    <w:p w:rsidR="002768D6" w:rsidRPr="004C2275" w:rsidRDefault="002768D6" w:rsidP="004C2275">
      <w:pPr>
        <w:spacing w:line="276" w:lineRule="auto"/>
        <w:jc w:val="both"/>
        <w:rPr>
          <w:rFonts w:cstheme="minorHAnsi"/>
          <w:b/>
          <w:sz w:val="24"/>
          <w:szCs w:val="24"/>
          <w:lang w:val="pl-PL"/>
        </w:rPr>
      </w:pPr>
      <w:r w:rsidRPr="004C2275">
        <w:rPr>
          <w:rFonts w:cstheme="minorHAnsi"/>
          <w:b/>
          <w:sz w:val="24"/>
          <w:szCs w:val="24"/>
          <w:lang w:val="pl-PL"/>
        </w:rPr>
        <w:t>Zasady bezpiecznych relacji</w:t>
      </w:r>
      <w:r w:rsidR="00FD2884" w:rsidRPr="004C2275">
        <w:rPr>
          <w:rFonts w:cstheme="minorHAnsi"/>
          <w:b/>
          <w:sz w:val="24"/>
          <w:szCs w:val="24"/>
          <w:lang w:val="pl-PL"/>
        </w:rPr>
        <w:t xml:space="preserve"> między pracownikami a małoletnimi</w:t>
      </w:r>
    </w:p>
    <w:p w:rsidR="002768D6" w:rsidRPr="004C2275" w:rsidRDefault="002768D6" w:rsidP="00176CFB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 xml:space="preserve">W szkole funkcjonują bezpieczne relacje pracowników z </w:t>
      </w:r>
      <w:r w:rsidR="00FD2884" w:rsidRPr="004C2275">
        <w:rPr>
          <w:rFonts w:cstheme="minorHAnsi"/>
          <w:bCs/>
          <w:sz w:val="24"/>
          <w:szCs w:val="24"/>
          <w:lang w:val="pl-PL"/>
        </w:rPr>
        <w:t>małoletnimi</w:t>
      </w:r>
      <w:r w:rsidRPr="004C2275">
        <w:rPr>
          <w:rFonts w:cstheme="minorHAnsi"/>
          <w:bCs/>
          <w:sz w:val="24"/>
          <w:szCs w:val="24"/>
          <w:lang w:val="pl-PL"/>
        </w:rPr>
        <w:t>, które obejmują</w:t>
      </w:r>
      <w:r w:rsidR="00FD2884" w:rsidRPr="004C2275">
        <w:rPr>
          <w:rFonts w:cstheme="minorHAnsi"/>
          <w:bCs/>
          <w:sz w:val="24"/>
          <w:szCs w:val="24"/>
          <w:lang w:val="pl-PL"/>
        </w:rPr>
        <w:t xml:space="preserve"> m.in.</w:t>
      </w:r>
      <w:r w:rsidRPr="004C2275">
        <w:rPr>
          <w:rFonts w:cstheme="minorHAnsi"/>
          <w:bCs/>
          <w:sz w:val="24"/>
          <w:szCs w:val="24"/>
          <w:lang w:val="pl-PL"/>
        </w:rPr>
        <w:t>:</w:t>
      </w:r>
    </w:p>
    <w:p w:rsidR="002768D6" w:rsidRPr="004C2275" w:rsidRDefault="00FD2884" w:rsidP="00176CF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p</w:t>
      </w:r>
      <w:r w:rsidR="002768D6" w:rsidRPr="004C2275">
        <w:rPr>
          <w:rFonts w:cstheme="minorHAnsi"/>
          <w:bCs/>
          <w:sz w:val="24"/>
          <w:szCs w:val="24"/>
          <w:lang w:val="pl-PL"/>
        </w:rPr>
        <w:t xml:space="preserve">odejmowanie działań w </w:t>
      </w:r>
      <w:r w:rsidR="00A54B54" w:rsidRPr="004C2275">
        <w:rPr>
          <w:rFonts w:cstheme="minorHAnsi"/>
          <w:bCs/>
          <w:sz w:val="24"/>
          <w:szCs w:val="24"/>
          <w:lang w:val="pl-PL"/>
        </w:rPr>
        <w:t xml:space="preserve">jak </w:t>
      </w:r>
      <w:r w:rsidR="002768D6" w:rsidRPr="004C2275">
        <w:rPr>
          <w:rFonts w:cstheme="minorHAnsi"/>
          <w:bCs/>
          <w:sz w:val="24"/>
          <w:szCs w:val="24"/>
          <w:lang w:val="pl-PL"/>
        </w:rPr>
        <w:t xml:space="preserve">najlepszym interesie </w:t>
      </w:r>
      <w:r w:rsidRPr="004C2275">
        <w:rPr>
          <w:rFonts w:cstheme="minorHAnsi"/>
          <w:bCs/>
          <w:sz w:val="24"/>
          <w:szCs w:val="24"/>
          <w:lang w:val="pl-PL"/>
        </w:rPr>
        <w:t>małoletniego</w:t>
      </w:r>
      <w:r w:rsidR="00A54B54" w:rsidRPr="004C2275">
        <w:rPr>
          <w:rFonts w:cstheme="minorHAnsi"/>
          <w:bCs/>
          <w:sz w:val="24"/>
          <w:szCs w:val="24"/>
          <w:lang w:val="pl-PL"/>
        </w:rPr>
        <w:t>;</w:t>
      </w:r>
    </w:p>
    <w:p w:rsidR="002768D6" w:rsidRPr="004C2275" w:rsidRDefault="00FD2884" w:rsidP="00176CF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t</w:t>
      </w:r>
      <w:r w:rsidR="002768D6" w:rsidRPr="004C2275">
        <w:rPr>
          <w:rFonts w:cstheme="minorHAnsi"/>
          <w:bCs/>
          <w:sz w:val="24"/>
          <w:szCs w:val="24"/>
          <w:lang w:val="pl-PL"/>
        </w:rPr>
        <w:t xml:space="preserve">raktowanie </w:t>
      </w:r>
      <w:r w:rsidRPr="004C2275">
        <w:rPr>
          <w:rFonts w:cstheme="minorHAnsi"/>
          <w:bCs/>
          <w:sz w:val="24"/>
          <w:szCs w:val="24"/>
          <w:lang w:val="pl-PL"/>
        </w:rPr>
        <w:t xml:space="preserve">małoletnich </w:t>
      </w:r>
      <w:r w:rsidR="002768D6" w:rsidRPr="004C2275">
        <w:rPr>
          <w:rFonts w:cstheme="minorHAnsi"/>
          <w:bCs/>
          <w:sz w:val="24"/>
          <w:szCs w:val="24"/>
          <w:lang w:val="pl-PL"/>
        </w:rPr>
        <w:t>z szacunkiem, uwzględ</w:t>
      </w:r>
      <w:r w:rsidR="00F536B4">
        <w:rPr>
          <w:rFonts w:cstheme="minorHAnsi"/>
          <w:bCs/>
          <w:sz w:val="24"/>
          <w:szCs w:val="24"/>
          <w:lang w:val="pl-PL"/>
        </w:rPr>
        <w:t>niają</w:t>
      </w:r>
      <w:r w:rsidR="00121808">
        <w:rPr>
          <w:rFonts w:cstheme="minorHAnsi"/>
          <w:bCs/>
          <w:sz w:val="24"/>
          <w:szCs w:val="24"/>
          <w:lang w:val="pl-PL"/>
        </w:rPr>
        <w:t>c ich godność i </w:t>
      </w:r>
      <w:r w:rsidR="00A54B54" w:rsidRPr="004C2275">
        <w:rPr>
          <w:rFonts w:cstheme="minorHAnsi"/>
          <w:bCs/>
          <w:sz w:val="24"/>
          <w:szCs w:val="24"/>
          <w:lang w:val="pl-PL"/>
        </w:rPr>
        <w:t>prywatność;</w:t>
      </w:r>
    </w:p>
    <w:p w:rsidR="00FD2884" w:rsidRPr="004C2275" w:rsidRDefault="00FD2884" w:rsidP="00176CF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zakaz stosowania jakichkolw</w:t>
      </w:r>
      <w:r w:rsidR="00A54B54" w:rsidRPr="004C2275">
        <w:rPr>
          <w:rFonts w:cstheme="minorHAnsi"/>
          <w:bCs/>
          <w:sz w:val="24"/>
          <w:szCs w:val="24"/>
          <w:lang w:val="pl-PL"/>
        </w:rPr>
        <w:t>iek form przemocy wobec uczniów;</w:t>
      </w:r>
    </w:p>
    <w:p w:rsidR="002768D6" w:rsidRPr="004C2275" w:rsidRDefault="00FD2884" w:rsidP="00176CF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lastRenderedPageBreak/>
        <w:t>z</w:t>
      </w:r>
      <w:r w:rsidR="002768D6" w:rsidRPr="004C2275">
        <w:rPr>
          <w:rFonts w:cstheme="minorHAnsi"/>
          <w:bCs/>
          <w:sz w:val="24"/>
          <w:szCs w:val="24"/>
          <w:lang w:val="pl-PL"/>
        </w:rPr>
        <w:t>akaz utrwalania wizerunku</w:t>
      </w:r>
      <w:r w:rsidRPr="004C2275">
        <w:rPr>
          <w:rFonts w:cstheme="minorHAnsi"/>
          <w:bCs/>
          <w:sz w:val="24"/>
          <w:szCs w:val="24"/>
          <w:lang w:val="pl-PL"/>
        </w:rPr>
        <w:t xml:space="preserve"> małoletniego</w:t>
      </w:r>
      <w:r w:rsidR="00A54B54" w:rsidRPr="004C2275">
        <w:rPr>
          <w:rFonts w:cstheme="minorHAnsi"/>
          <w:bCs/>
          <w:sz w:val="24"/>
          <w:szCs w:val="24"/>
          <w:lang w:val="pl-PL"/>
        </w:rPr>
        <w:t xml:space="preserve"> na cele prywatne;</w:t>
      </w:r>
    </w:p>
    <w:p w:rsidR="002768D6" w:rsidRPr="004C2275" w:rsidRDefault="00FD2884" w:rsidP="00176CF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j</w:t>
      </w:r>
      <w:r w:rsidR="002768D6" w:rsidRPr="004C2275">
        <w:rPr>
          <w:rFonts w:cstheme="minorHAnsi"/>
          <w:bCs/>
          <w:sz w:val="24"/>
          <w:szCs w:val="24"/>
          <w:lang w:val="pl-PL"/>
        </w:rPr>
        <w:t>awność interakcji, które są związane z r</w:t>
      </w:r>
      <w:r w:rsidR="00A54B54" w:rsidRPr="004C2275">
        <w:rPr>
          <w:rFonts w:cstheme="minorHAnsi"/>
          <w:bCs/>
          <w:sz w:val="24"/>
          <w:szCs w:val="24"/>
          <w:lang w:val="pl-PL"/>
        </w:rPr>
        <w:t>ealizacją obowiązków służbowych;</w:t>
      </w:r>
    </w:p>
    <w:p w:rsidR="00FD2884" w:rsidRPr="004C2275" w:rsidRDefault="00FD2884" w:rsidP="00176CF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nieoferowanie małoletnim gratyfikacji finansowej lub materialnej w cel</w:t>
      </w:r>
      <w:r w:rsidR="00A54B54" w:rsidRPr="004C2275">
        <w:rPr>
          <w:rFonts w:cstheme="minorHAnsi"/>
          <w:bCs/>
          <w:sz w:val="24"/>
          <w:szCs w:val="24"/>
          <w:lang w:val="pl-PL"/>
        </w:rPr>
        <w:t>u osiągnięcia własnych korzyści;</w:t>
      </w:r>
    </w:p>
    <w:p w:rsidR="002768D6" w:rsidRPr="004C2275" w:rsidRDefault="00FD2884" w:rsidP="00176CFB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d</w:t>
      </w:r>
      <w:r w:rsidR="002768D6" w:rsidRPr="004C2275">
        <w:rPr>
          <w:rFonts w:cstheme="minorHAnsi"/>
          <w:bCs/>
          <w:sz w:val="24"/>
          <w:szCs w:val="24"/>
          <w:lang w:val="pl-PL"/>
        </w:rPr>
        <w:t>ostosowanie komunikatów do poziomu rozwoju dziecka.</w:t>
      </w:r>
    </w:p>
    <w:p w:rsidR="00246429" w:rsidRPr="004C2275" w:rsidRDefault="00246429" w:rsidP="00176CFB">
      <w:pPr>
        <w:pStyle w:val="Akapitzlist"/>
        <w:numPr>
          <w:ilvl w:val="0"/>
          <w:numId w:val="4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Za niedopuszczalne zachowania pracowników uznaje się:</w:t>
      </w:r>
    </w:p>
    <w:p w:rsidR="00246429" w:rsidRPr="004C2275" w:rsidRDefault="00246429" w:rsidP="00176CFB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omawianie sytuacji ucznia w o</w:t>
      </w:r>
      <w:r w:rsidR="00A54B54" w:rsidRPr="004C2275">
        <w:rPr>
          <w:rFonts w:cstheme="minorHAnsi"/>
          <w:sz w:val="24"/>
          <w:szCs w:val="24"/>
          <w:lang w:val="pl-PL"/>
        </w:rPr>
        <w:t>becności osób nieupoważnionych;</w:t>
      </w:r>
    </w:p>
    <w:p w:rsidR="00246429" w:rsidRPr="004C2275" w:rsidRDefault="00246429" w:rsidP="00176CFB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porównywanie ucznia z </w:t>
      </w:r>
      <w:r w:rsidR="00A54B54" w:rsidRPr="004C2275">
        <w:rPr>
          <w:rFonts w:cstheme="minorHAnsi"/>
          <w:sz w:val="24"/>
          <w:szCs w:val="24"/>
          <w:lang w:val="pl-PL"/>
        </w:rPr>
        <w:t>innymi w sposób deprecjonujący;</w:t>
      </w:r>
    </w:p>
    <w:p w:rsidR="00246429" w:rsidRPr="004C2275" w:rsidRDefault="00246429" w:rsidP="00176CFB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celowe prowok</w:t>
      </w:r>
      <w:r w:rsidR="00A54B54" w:rsidRPr="004C2275">
        <w:rPr>
          <w:rFonts w:cstheme="minorHAnsi"/>
          <w:sz w:val="24"/>
          <w:szCs w:val="24"/>
          <w:lang w:val="pl-PL"/>
        </w:rPr>
        <w:t>owanie trudnych zachowań;</w:t>
      </w:r>
    </w:p>
    <w:p w:rsidR="00246429" w:rsidRPr="004C2275" w:rsidRDefault="00246429" w:rsidP="00176CFB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nadzorowanie małoletniego</w:t>
      </w:r>
      <w:r w:rsidR="00A54B54" w:rsidRPr="004C2275">
        <w:rPr>
          <w:rFonts w:cstheme="minorHAnsi"/>
          <w:sz w:val="24"/>
          <w:szCs w:val="24"/>
          <w:lang w:val="pl-PL"/>
        </w:rPr>
        <w:t xml:space="preserve"> ponad niezbędny poziom</w:t>
      </w:r>
      <w:r w:rsidRPr="004C2275">
        <w:rPr>
          <w:rFonts w:cstheme="minorHAnsi"/>
          <w:sz w:val="24"/>
          <w:szCs w:val="24"/>
          <w:lang w:val="pl-PL"/>
        </w:rPr>
        <w:t xml:space="preserve"> np. pod</w:t>
      </w:r>
      <w:r w:rsidR="00A54B54" w:rsidRPr="004C2275">
        <w:rPr>
          <w:rFonts w:cstheme="minorHAnsi"/>
          <w:sz w:val="24"/>
          <w:szCs w:val="24"/>
          <w:lang w:val="pl-PL"/>
        </w:rPr>
        <w:t>czas czynności samoobsługowych;</w:t>
      </w:r>
    </w:p>
    <w:p w:rsidR="00246429" w:rsidRPr="004C2275" w:rsidRDefault="00246429" w:rsidP="00176CFB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lekceważenie potrzeb wsparcia małoletniego.</w:t>
      </w:r>
    </w:p>
    <w:p w:rsidR="00FD2884" w:rsidRPr="004C2275" w:rsidRDefault="00FD2884" w:rsidP="004C2275">
      <w:pPr>
        <w:spacing w:line="276" w:lineRule="auto"/>
        <w:jc w:val="both"/>
        <w:rPr>
          <w:rFonts w:cstheme="minorHAnsi"/>
          <w:b/>
          <w:sz w:val="24"/>
          <w:szCs w:val="24"/>
        </w:rPr>
      </w:pPr>
      <w:r w:rsidRPr="004C2275">
        <w:rPr>
          <w:rFonts w:cstheme="minorHAnsi"/>
          <w:b/>
          <w:sz w:val="24"/>
          <w:szCs w:val="24"/>
          <w:lang w:val="pl-PL"/>
        </w:rPr>
        <w:t>Zasady bezpiecznych relacji między małoletnimi</w:t>
      </w:r>
    </w:p>
    <w:p w:rsidR="009C5170" w:rsidRPr="004C2275" w:rsidRDefault="009C5170" w:rsidP="00176CF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 xml:space="preserve">W szkole funkcjonują zasady bezpiecznych relacji między </w:t>
      </w:r>
      <w:r w:rsidR="00246429" w:rsidRPr="004C2275">
        <w:rPr>
          <w:rFonts w:cstheme="minorHAnsi"/>
          <w:bCs/>
          <w:sz w:val="24"/>
          <w:szCs w:val="24"/>
          <w:lang w:val="pl-PL"/>
        </w:rPr>
        <w:t>małoletnimi</w:t>
      </w:r>
      <w:r w:rsidRPr="004C2275">
        <w:rPr>
          <w:rFonts w:cstheme="minorHAnsi"/>
          <w:bCs/>
          <w:sz w:val="24"/>
          <w:szCs w:val="24"/>
          <w:lang w:val="pl-PL"/>
        </w:rPr>
        <w:t>, które obejmują:</w:t>
      </w:r>
    </w:p>
    <w:p w:rsidR="009C5170" w:rsidRPr="004C2275" w:rsidRDefault="00FD2884" w:rsidP="00176CFB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bCs/>
          <w:sz w:val="24"/>
          <w:szCs w:val="24"/>
          <w:lang w:val="pl-PL"/>
        </w:rPr>
        <w:t>r</w:t>
      </w:r>
      <w:r w:rsidR="009C5170" w:rsidRPr="004C2275">
        <w:rPr>
          <w:rFonts w:cstheme="minorHAnsi"/>
          <w:bCs/>
          <w:sz w:val="24"/>
          <w:szCs w:val="24"/>
          <w:lang w:val="pl-PL"/>
        </w:rPr>
        <w:t xml:space="preserve">espektowanie między uczniami swojej godności, wolności osobistej oraz </w:t>
      </w:r>
      <w:r w:rsidR="009C5170" w:rsidRPr="004C2275">
        <w:rPr>
          <w:rFonts w:cstheme="minorHAnsi"/>
          <w:sz w:val="24"/>
          <w:szCs w:val="24"/>
          <w:lang w:val="pl-PL"/>
        </w:rPr>
        <w:t>integralności psychicznej i fizycznej innych uczniów, niezależnie od ich cech osobistych, pochodze</w:t>
      </w:r>
      <w:r w:rsidR="00BC7983" w:rsidRPr="004C2275">
        <w:rPr>
          <w:rFonts w:cstheme="minorHAnsi"/>
          <w:sz w:val="24"/>
          <w:szCs w:val="24"/>
          <w:lang w:val="pl-PL"/>
        </w:rPr>
        <w:t>nia czy przekonań;</w:t>
      </w:r>
    </w:p>
    <w:p w:rsidR="009C5170" w:rsidRPr="004C2275" w:rsidRDefault="00246429" w:rsidP="00176CFB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z</w:t>
      </w:r>
      <w:r w:rsidR="009C5170" w:rsidRPr="004C2275">
        <w:rPr>
          <w:rFonts w:cstheme="minorHAnsi"/>
          <w:sz w:val="24"/>
          <w:szCs w:val="24"/>
          <w:lang w:val="pl-PL"/>
        </w:rPr>
        <w:t>akaz stosowania wszelkich form przemocy, w tym przemocy fizycznej, psychicznej, słownej,</w:t>
      </w:r>
      <w:r w:rsidR="00BC7983" w:rsidRPr="004C2275">
        <w:rPr>
          <w:rFonts w:cstheme="minorHAnsi"/>
          <w:sz w:val="24"/>
          <w:szCs w:val="24"/>
          <w:lang w:val="pl-PL"/>
        </w:rPr>
        <w:t xml:space="preserve"> emocjonalnej czy cyberprzemocy;</w:t>
      </w:r>
    </w:p>
    <w:p w:rsidR="00BB1D9C" w:rsidRPr="004C2275" w:rsidRDefault="00246429" w:rsidP="00176CFB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  <w:bCs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z</w:t>
      </w:r>
      <w:r w:rsidR="00BB1D9C" w:rsidRPr="004C2275">
        <w:rPr>
          <w:rFonts w:cstheme="minorHAnsi"/>
          <w:sz w:val="24"/>
          <w:szCs w:val="24"/>
          <w:lang w:val="pl-PL"/>
        </w:rPr>
        <w:t>głaszanie wszelkich przypadków działań naruszających zasady</w:t>
      </w:r>
      <w:r w:rsidRPr="004C2275">
        <w:rPr>
          <w:rFonts w:cstheme="minorHAnsi"/>
          <w:sz w:val="24"/>
          <w:szCs w:val="24"/>
          <w:lang w:val="pl-PL"/>
        </w:rPr>
        <w:t xml:space="preserve"> bezpieczeństwa osobom dorosłym, w pierwszej kolejności wychowawcy, pedago</w:t>
      </w:r>
      <w:r w:rsidR="00C61E33" w:rsidRPr="004C2275">
        <w:rPr>
          <w:rFonts w:cstheme="minorHAnsi"/>
          <w:sz w:val="24"/>
          <w:szCs w:val="24"/>
          <w:lang w:val="pl-PL"/>
        </w:rPr>
        <w:t>gowi, psychologowi szkolnemu, a </w:t>
      </w:r>
      <w:r w:rsidRPr="004C2275">
        <w:rPr>
          <w:rFonts w:cstheme="minorHAnsi"/>
          <w:sz w:val="24"/>
          <w:szCs w:val="24"/>
          <w:lang w:val="pl-PL"/>
        </w:rPr>
        <w:t>jeżeli ci są niedostępni w danym momencie dyrektorowi szkoły lub innemu nauczycielowi.</w:t>
      </w:r>
    </w:p>
    <w:p w:rsidR="00246429" w:rsidRPr="004C2275" w:rsidRDefault="00246429" w:rsidP="00176CFB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Za niedopuszczalne zachowania małoletnich uznaje się: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stosowanie przemocy fizycznej, w tym popychanie, bicie, kopanie, szarpanie, duszenie lub używanie prz</w:t>
      </w:r>
      <w:r w:rsidR="00BC7983" w:rsidRPr="004C2275">
        <w:rPr>
          <w:rFonts w:cstheme="minorHAnsi"/>
          <w:sz w:val="24"/>
          <w:szCs w:val="24"/>
          <w:lang w:val="pl-PL"/>
        </w:rPr>
        <w:t>edmiotów jako narzędzi przemocy;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stosowanie przemocy psychicznej, w tym zastraszanie, grożenie, wyśmiewanie, poniżanie, izolowanie</w:t>
      </w:r>
      <w:r w:rsidR="00BC7983" w:rsidRPr="004C2275">
        <w:rPr>
          <w:rFonts w:cstheme="minorHAnsi"/>
          <w:sz w:val="24"/>
          <w:szCs w:val="24"/>
          <w:lang w:val="pl-PL"/>
        </w:rPr>
        <w:t>, ośmieszanie lub szantażowanie;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używanie wobec innych małoletnich słów obraźliwy</w:t>
      </w:r>
      <w:r w:rsidR="00BC7983" w:rsidRPr="004C2275">
        <w:rPr>
          <w:rFonts w:cstheme="minorHAnsi"/>
          <w:sz w:val="24"/>
          <w:szCs w:val="24"/>
          <w:lang w:val="pl-PL"/>
        </w:rPr>
        <w:t>ch, wulgarnych lub poniżających;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naruszanie granic cielesnych innych uc</w:t>
      </w:r>
      <w:r w:rsidR="00F536B4">
        <w:rPr>
          <w:rFonts w:cstheme="minorHAnsi"/>
          <w:sz w:val="24"/>
          <w:szCs w:val="24"/>
          <w:lang w:val="pl-PL"/>
        </w:rPr>
        <w:t>zniów bez ich wyraźnej zgody, w </w:t>
      </w:r>
      <w:r w:rsidRPr="004C2275">
        <w:rPr>
          <w:rFonts w:cstheme="minorHAnsi"/>
          <w:sz w:val="24"/>
          <w:szCs w:val="24"/>
          <w:lang w:val="pl-PL"/>
        </w:rPr>
        <w:t>tym niepożądany dotyk, przemoc seksualna lub zach</w:t>
      </w:r>
      <w:r w:rsidR="00121808">
        <w:rPr>
          <w:rFonts w:cstheme="minorHAnsi"/>
          <w:sz w:val="24"/>
          <w:szCs w:val="24"/>
          <w:lang w:val="pl-PL"/>
        </w:rPr>
        <w:t>owania o </w:t>
      </w:r>
      <w:r w:rsidR="00BC7983" w:rsidRPr="004C2275">
        <w:rPr>
          <w:rFonts w:cstheme="minorHAnsi"/>
          <w:sz w:val="24"/>
          <w:szCs w:val="24"/>
          <w:lang w:val="pl-PL"/>
        </w:rPr>
        <w:t>charakterze seksualnym;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celowe niszczenie, zabieranie lub ukrywanie rzeczy należ</w:t>
      </w:r>
      <w:r w:rsidR="00BC7983" w:rsidRPr="004C2275">
        <w:rPr>
          <w:rFonts w:cstheme="minorHAnsi"/>
          <w:sz w:val="24"/>
          <w:szCs w:val="24"/>
          <w:lang w:val="pl-PL"/>
        </w:rPr>
        <w:t>ących do innych dzieci;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nękanie rówieśnicze zarówno w bezpośredniej relacji, jak i za pośre</w:t>
      </w:r>
      <w:r w:rsidR="00BC7983" w:rsidRPr="004C2275">
        <w:rPr>
          <w:rFonts w:cstheme="minorHAnsi"/>
          <w:sz w:val="24"/>
          <w:szCs w:val="24"/>
          <w:lang w:val="pl-PL"/>
        </w:rPr>
        <w:t>dnictwem mediów elektronicznych;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lastRenderedPageBreak/>
        <w:t>namawianie lub zmuszanie innych uczniów do zachowań ryzykownych, niebezpiecznych, sprzecznych z n</w:t>
      </w:r>
      <w:r w:rsidR="00BC7983" w:rsidRPr="004C2275">
        <w:rPr>
          <w:rFonts w:cstheme="minorHAnsi"/>
          <w:sz w:val="24"/>
          <w:szCs w:val="24"/>
          <w:lang w:val="pl-PL"/>
        </w:rPr>
        <w:t>ormami społecznymi lub prawnymi;</w:t>
      </w:r>
    </w:p>
    <w:p w:rsidR="00246429" w:rsidRPr="004C2275" w:rsidRDefault="00246429" w:rsidP="00176CFB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wszelkie inne działania naruszające godność, bezpieczeństwo fizyczne lub psychiczne innych małoletnich.</w:t>
      </w:r>
    </w:p>
    <w:p w:rsidR="00BB1D9C" w:rsidRPr="004C2275" w:rsidRDefault="00BB1D9C" w:rsidP="004C2275">
      <w:pPr>
        <w:spacing w:line="276" w:lineRule="auto"/>
        <w:jc w:val="both"/>
        <w:rPr>
          <w:rFonts w:cstheme="minorHAnsi"/>
          <w:b/>
          <w:sz w:val="24"/>
          <w:szCs w:val="24"/>
          <w:lang w:val="pl-PL"/>
        </w:rPr>
      </w:pPr>
      <w:r w:rsidRPr="004C2275">
        <w:rPr>
          <w:rFonts w:cstheme="minorHAnsi"/>
          <w:b/>
          <w:sz w:val="24"/>
          <w:szCs w:val="24"/>
          <w:lang w:val="pl-PL"/>
        </w:rPr>
        <w:t>Obowiązki związane z wdrażaniem i koordynacją Standardów Ochrony Małoletnich</w:t>
      </w:r>
    </w:p>
    <w:p w:rsidR="00BB1D9C" w:rsidRPr="004C2275" w:rsidRDefault="00BB1D9C" w:rsidP="00176CFB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Standardy Ochrony Małoletnich udostępnio</w:t>
      </w:r>
      <w:r w:rsidR="00946F09" w:rsidRPr="004C2275">
        <w:rPr>
          <w:rFonts w:cstheme="minorHAnsi"/>
          <w:sz w:val="24"/>
          <w:szCs w:val="24"/>
          <w:lang w:val="pl-PL"/>
        </w:rPr>
        <w:t>ne są publicznie, w widocznym i </w:t>
      </w:r>
      <w:r w:rsidRPr="004C2275">
        <w:rPr>
          <w:rFonts w:cstheme="minorHAnsi"/>
          <w:sz w:val="24"/>
          <w:szCs w:val="24"/>
          <w:lang w:val="pl-PL"/>
        </w:rPr>
        <w:t>d</w:t>
      </w:r>
      <w:r w:rsidR="00246429" w:rsidRPr="004C2275">
        <w:rPr>
          <w:rFonts w:cstheme="minorHAnsi"/>
          <w:sz w:val="24"/>
          <w:szCs w:val="24"/>
          <w:lang w:val="pl-PL"/>
        </w:rPr>
        <w:t>ostępnym dla wszystkich miejscu, a także na stronie internetowej szkoły.</w:t>
      </w:r>
    </w:p>
    <w:p w:rsidR="00BB1D9C" w:rsidRPr="004C2275" w:rsidRDefault="00BB1D9C" w:rsidP="00176CFB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Standardy Ochrony Małoletnich są dostępne w dwóch wersjach – pełnej i skróconej.</w:t>
      </w:r>
    </w:p>
    <w:p w:rsidR="00BB1D9C" w:rsidRPr="004C2275" w:rsidRDefault="00BB1D9C" w:rsidP="00176CFB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W przypadku bezpośredniego zagrożenia życia lub zdrowia dziecka, należy powiadomić policję.</w:t>
      </w:r>
    </w:p>
    <w:p w:rsidR="002768D6" w:rsidRPr="004C2275" w:rsidRDefault="00BB1D9C" w:rsidP="00176CFB">
      <w:pPr>
        <w:pStyle w:val="Akapitzlist"/>
        <w:numPr>
          <w:ilvl w:val="0"/>
          <w:numId w:val="10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W zależności od charakteru zdarzenia konieczne może być uruchomienie procedury Niebieskiej Karty (w przypadku</w:t>
      </w:r>
      <w:r w:rsidR="000E4B54">
        <w:rPr>
          <w:rFonts w:cstheme="minorHAnsi"/>
          <w:sz w:val="24"/>
          <w:szCs w:val="24"/>
          <w:lang w:val="pl-PL"/>
        </w:rPr>
        <w:t xml:space="preserve"> podejrzenia przemocy domowej), zawiadomienie sądu, Miejskiego Ośrodka Pomocy Społecznej, prokuratury, policji.</w:t>
      </w:r>
    </w:p>
    <w:p w:rsidR="00BB1D9C" w:rsidRPr="000E4B54" w:rsidRDefault="00BB1D9C" w:rsidP="000E4B54">
      <w:pPr>
        <w:spacing w:line="276" w:lineRule="auto"/>
        <w:jc w:val="both"/>
        <w:rPr>
          <w:rFonts w:cstheme="minorHAnsi"/>
          <w:b/>
          <w:sz w:val="24"/>
          <w:szCs w:val="24"/>
          <w:lang w:val="pl-PL"/>
        </w:rPr>
      </w:pPr>
      <w:bookmarkStart w:id="0" w:name="_Toc176949371"/>
      <w:r w:rsidRPr="000E4B54">
        <w:rPr>
          <w:rFonts w:cstheme="minorHAnsi"/>
          <w:b/>
          <w:sz w:val="24"/>
          <w:szCs w:val="24"/>
          <w:lang w:val="pl-PL"/>
        </w:rPr>
        <w:t xml:space="preserve">Procedury interwencyjne w przypadku podejrzenia krzywdzenia </w:t>
      </w:r>
      <w:r w:rsidR="00246429" w:rsidRPr="000E4B54">
        <w:rPr>
          <w:rFonts w:cstheme="minorHAnsi"/>
          <w:b/>
          <w:sz w:val="24"/>
          <w:szCs w:val="24"/>
          <w:lang w:val="pl-PL"/>
        </w:rPr>
        <w:t>małoletniego</w:t>
      </w:r>
    </w:p>
    <w:bookmarkEnd w:id="0"/>
    <w:p w:rsidR="00BB1D9C" w:rsidRPr="000E4B54" w:rsidRDefault="003433BE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0E4B54">
        <w:rPr>
          <w:rFonts w:cstheme="minorHAnsi"/>
          <w:sz w:val="24"/>
          <w:szCs w:val="24"/>
          <w:lang w:val="pl-PL"/>
        </w:rPr>
        <w:t xml:space="preserve">W przypadku zauważenia krzywdzenia </w:t>
      </w:r>
      <w:r w:rsidR="00246429" w:rsidRPr="000E4B54">
        <w:rPr>
          <w:rFonts w:cstheme="minorHAnsi"/>
          <w:sz w:val="24"/>
          <w:szCs w:val="24"/>
          <w:lang w:val="pl-PL"/>
        </w:rPr>
        <w:t>małoletniego</w:t>
      </w:r>
      <w:r w:rsidRPr="000E4B54">
        <w:rPr>
          <w:rFonts w:cstheme="minorHAnsi"/>
          <w:sz w:val="24"/>
          <w:szCs w:val="24"/>
          <w:lang w:val="pl-PL"/>
        </w:rPr>
        <w:t xml:space="preserve"> rozpoczyna się procedurę, której celem jest </w:t>
      </w:r>
      <w:r w:rsidR="00BB1D9C" w:rsidRPr="000E4B54">
        <w:rPr>
          <w:rFonts w:cstheme="minorHAnsi"/>
          <w:sz w:val="24"/>
          <w:szCs w:val="24"/>
          <w:lang w:val="pl-PL"/>
        </w:rPr>
        <w:t xml:space="preserve">zatrzymanie krzywdzenia </w:t>
      </w:r>
      <w:r w:rsidR="00246429" w:rsidRPr="000E4B54">
        <w:rPr>
          <w:rFonts w:cstheme="minorHAnsi"/>
          <w:sz w:val="24"/>
          <w:szCs w:val="24"/>
          <w:lang w:val="pl-PL"/>
        </w:rPr>
        <w:t>ucznia</w:t>
      </w:r>
      <w:r w:rsidR="00BB1D9C" w:rsidRPr="000E4B54">
        <w:rPr>
          <w:rFonts w:cstheme="minorHAnsi"/>
          <w:sz w:val="24"/>
          <w:szCs w:val="24"/>
          <w:lang w:val="pl-PL"/>
        </w:rPr>
        <w:t xml:space="preserve"> oraz zapewnienie mu bezpieczeństwa.</w:t>
      </w:r>
    </w:p>
    <w:p w:rsidR="00BB1D9C" w:rsidRPr="004C2275" w:rsidRDefault="00BB1D9C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Nauczyciel, posiadający informację o krzywdzeniu </w:t>
      </w:r>
      <w:r w:rsidR="00F536B4">
        <w:rPr>
          <w:rFonts w:cstheme="minorHAnsi"/>
          <w:sz w:val="24"/>
          <w:szCs w:val="24"/>
          <w:lang w:val="pl-PL"/>
        </w:rPr>
        <w:t>dziecka przekazuje informację o </w:t>
      </w:r>
      <w:r w:rsidRPr="004C2275">
        <w:rPr>
          <w:rFonts w:cstheme="minorHAnsi"/>
          <w:sz w:val="24"/>
          <w:szCs w:val="24"/>
          <w:lang w:val="pl-PL"/>
        </w:rPr>
        <w:t xml:space="preserve">tym </w:t>
      </w:r>
      <w:r w:rsidR="000E4B54">
        <w:rPr>
          <w:rFonts w:cstheme="minorHAnsi"/>
          <w:sz w:val="24"/>
          <w:szCs w:val="24"/>
          <w:lang w:val="pl-PL"/>
        </w:rPr>
        <w:t>do osoby wyznaczonej do prowadzenia interwencji (pedagog, psycholog szkolny).</w:t>
      </w:r>
    </w:p>
    <w:p w:rsidR="004C2275" w:rsidRDefault="00BB1D9C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Jeżeli zgłoszenie dotyczy krzywdzenia przez osobę wyznaczoną do prowadzenia interwencji, interwencja jest pr</w:t>
      </w:r>
      <w:r w:rsidR="003433BE" w:rsidRPr="004C2275">
        <w:rPr>
          <w:rFonts w:cstheme="minorHAnsi"/>
          <w:sz w:val="24"/>
          <w:szCs w:val="24"/>
          <w:lang w:val="pl-PL"/>
        </w:rPr>
        <w:t>owadzona przez dyrektora szkoły lub przez osobę, która krzywdzenie zauważyła.</w:t>
      </w:r>
    </w:p>
    <w:p w:rsidR="00246429" w:rsidRPr="004C2275" w:rsidRDefault="004C2275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O </w:t>
      </w:r>
      <w:r w:rsidR="00BB1D9C" w:rsidRPr="004C2275">
        <w:rPr>
          <w:rFonts w:cstheme="minorHAnsi"/>
          <w:sz w:val="24"/>
          <w:szCs w:val="24"/>
          <w:lang w:val="pl-PL"/>
        </w:rPr>
        <w:t>krzyw</w:t>
      </w:r>
      <w:r w:rsidR="003433BE" w:rsidRPr="004C2275">
        <w:rPr>
          <w:rFonts w:cstheme="minorHAnsi"/>
          <w:sz w:val="24"/>
          <w:szCs w:val="24"/>
          <w:lang w:val="pl-PL"/>
        </w:rPr>
        <w:t>dzeniu dziecka informuje się jego rodziców lub opiekunów, a jeśli poinformowanie opiekuna dziecka jest sprzeczne z jego dobrem lub niemożliwe, odstępuje się od tego kroku.</w:t>
      </w:r>
    </w:p>
    <w:p w:rsidR="00246429" w:rsidRPr="004C2275" w:rsidRDefault="00246429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Osoba odpowiedzialna za interwencję przeprowa</w:t>
      </w:r>
      <w:r w:rsidR="00946F09" w:rsidRPr="004C2275">
        <w:rPr>
          <w:rFonts w:cstheme="minorHAnsi"/>
          <w:sz w:val="24"/>
          <w:szCs w:val="24"/>
          <w:lang w:val="pl-PL"/>
        </w:rPr>
        <w:t>dza rozmowę z małoletnim oraz z </w:t>
      </w:r>
      <w:r w:rsidRPr="004C2275">
        <w:rPr>
          <w:rFonts w:cstheme="minorHAnsi"/>
          <w:sz w:val="24"/>
          <w:szCs w:val="24"/>
          <w:lang w:val="pl-PL"/>
        </w:rPr>
        <w:t>innymi osobami, które mogą mieć wiedzę o zdarzeniu i sytuacji małoletniego.</w:t>
      </w:r>
    </w:p>
    <w:p w:rsidR="00246429" w:rsidRPr="004C2275" w:rsidRDefault="00246429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W przypadku, gdy doszło do przestępstwa przeciwko małoletniemu, </w:t>
      </w:r>
      <w:r w:rsidR="000E4B54">
        <w:rPr>
          <w:rFonts w:cstheme="minorHAnsi"/>
          <w:sz w:val="24"/>
          <w:szCs w:val="24"/>
          <w:lang w:val="pl-PL"/>
        </w:rPr>
        <w:t xml:space="preserve">szkoła </w:t>
      </w:r>
      <w:r w:rsidRPr="004C2275">
        <w:rPr>
          <w:rFonts w:cstheme="minorHAnsi"/>
          <w:sz w:val="24"/>
          <w:szCs w:val="24"/>
          <w:lang w:val="pl-PL"/>
        </w:rPr>
        <w:t>sporządza zawiadomienie o możliwości popełnienia przestępstwa i przekazuje je do właściwej miejscowo policji lub prokuratury.</w:t>
      </w:r>
    </w:p>
    <w:p w:rsidR="00246429" w:rsidRPr="004C2275" w:rsidRDefault="00246429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W niektórych przypadkach konieczne może być uruchomienie procedury Niebieskiej Karty</w:t>
      </w:r>
      <w:r w:rsidR="005E7E71">
        <w:rPr>
          <w:rFonts w:cstheme="minorHAnsi"/>
          <w:sz w:val="24"/>
          <w:szCs w:val="24"/>
          <w:lang w:val="pl-PL"/>
        </w:rPr>
        <w:t>, zawiadomienie Miejskiego Ośrodka Pomocy Społecznej</w:t>
      </w:r>
      <w:r w:rsidRPr="004C2275">
        <w:rPr>
          <w:rFonts w:cstheme="minorHAnsi"/>
          <w:sz w:val="24"/>
          <w:szCs w:val="24"/>
          <w:lang w:val="pl-PL"/>
        </w:rPr>
        <w:t xml:space="preserve"> lub zło</w:t>
      </w:r>
      <w:r w:rsidR="00F536B4">
        <w:rPr>
          <w:rFonts w:cstheme="minorHAnsi"/>
          <w:sz w:val="24"/>
          <w:szCs w:val="24"/>
          <w:lang w:val="pl-PL"/>
        </w:rPr>
        <w:t>żenie wniosku o </w:t>
      </w:r>
      <w:r w:rsidRPr="004C2275">
        <w:rPr>
          <w:rFonts w:cstheme="minorHAnsi"/>
          <w:sz w:val="24"/>
          <w:szCs w:val="24"/>
          <w:lang w:val="pl-PL"/>
        </w:rPr>
        <w:t>wgląd w sytuację rodziny do sądu rodzinnego.</w:t>
      </w:r>
    </w:p>
    <w:p w:rsidR="003433BE" w:rsidRPr="004C2275" w:rsidRDefault="00246429" w:rsidP="00176CFB">
      <w:pPr>
        <w:pStyle w:val="Akapitzlist"/>
        <w:numPr>
          <w:ilvl w:val="0"/>
          <w:numId w:val="18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Jeżeli interwencja dotyczy krzywdzenia rówieśni</w:t>
      </w:r>
      <w:r w:rsidR="00946F09" w:rsidRPr="004C2275">
        <w:rPr>
          <w:rFonts w:cstheme="minorHAnsi"/>
          <w:sz w:val="24"/>
          <w:szCs w:val="24"/>
          <w:lang w:val="pl-PL"/>
        </w:rPr>
        <w:t>czego, konieczna jest rozmowa z </w:t>
      </w:r>
      <w:r w:rsidRPr="004C2275">
        <w:rPr>
          <w:rFonts w:cstheme="minorHAnsi"/>
          <w:sz w:val="24"/>
          <w:szCs w:val="24"/>
          <w:lang w:val="pl-PL"/>
        </w:rPr>
        <w:t>uczniem podejrzanym o krzywdzenie oraz z uczniem doświadczającym krzywdzenia, celem ustalenia przebiegu zdarzenia i jego wpływu na zdrowie psychiczne i fizyczne małoletniego.</w:t>
      </w:r>
    </w:p>
    <w:p w:rsidR="003433BE" w:rsidRPr="004C2275" w:rsidRDefault="00A90B19" w:rsidP="004C2275">
      <w:pPr>
        <w:spacing w:line="276" w:lineRule="auto"/>
        <w:jc w:val="both"/>
        <w:rPr>
          <w:rFonts w:cstheme="minorHAnsi"/>
          <w:b/>
          <w:sz w:val="24"/>
          <w:szCs w:val="24"/>
          <w:lang w:val="pl-PL"/>
        </w:rPr>
      </w:pPr>
      <w:bookmarkStart w:id="1" w:name="_Toc176949372"/>
      <w:r>
        <w:rPr>
          <w:rFonts w:cstheme="minorHAnsi"/>
          <w:sz w:val="24"/>
          <w:szCs w:val="24"/>
          <w:lang w:val="pl-PL"/>
        </w:rPr>
        <w:br w:type="column"/>
      </w:r>
      <w:r w:rsidR="003433BE" w:rsidRPr="004C2275">
        <w:rPr>
          <w:rFonts w:cstheme="minorHAnsi"/>
          <w:b/>
          <w:sz w:val="24"/>
          <w:szCs w:val="24"/>
          <w:lang w:val="pl-PL"/>
        </w:rPr>
        <w:lastRenderedPageBreak/>
        <w:t>Zasady bezpiecznego korzystania z Internetu</w:t>
      </w:r>
      <w:bookmarkEnd w:id="1"/>
      <w:r w:rsidR="003433BE" w:rsidRPr="004C2275">
        <w:rPr>
          <w:rFonts w:cstheme="minorHAnsi"/>
          <w:b/>
          <w:sz w:val="24"/>
          <w:szCs w:val="24"/>
          <w:lang w:val="pl-PL"/>
        </w:rPr>
        <w:t xml:space="preserve"> w szkole</w:t>
      </w:r>
    </w:p>
    <w:p w:rsidR="003433BE" w:rsidRPr="004C2275" w:rsidRDefault="003433BE" w:rsidP="00176CF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Szkoła, zapewniając </w:t>
      </w:r>
      <w:r w:rsidR="00A54B54" w:rsidRPr="004C2275">
        <w:rPr>
          <w:rFonts w:cstheme="minorHAnsi"/>
          <w:sz w:val="24"/>
          <w:szCs w:val="24"/>
          <w:lang w:val="pl-PL"/>
        </w:rPr>
        <w:t>małoletnim</w:t>
      </w:r>
      <w:r w:rsidRPr="004C2275">
        <w:rPr>
          <w:rFonts w:cstheme="minorHAnsi"/>
          <w:sz w:val="24"/>
          <w:szCs w:val="24"/>
          <w:lang w:val="pl-PL"/>
        </w:rPr>
        <w:t xml:space="preserve"> dostęp do Internetu, jest zobowiązana do podejmowania działań mających na celu ochronę </w:t>
      </w:r>
      <w:r w:rsidR="00A54B54" w:rsidRPr="004C2275">
        <w:rPr>
          <w:rFonts w:cstheme="minorHAnsi"/>
          <w:sz w:val="24"/>
          <w:szCs w:val="24"/>
          <w:lang w:val="pl-PL"/>
        </w:rPr>
        <w:t xml:space="preserve">małoletnich </w:t>
      </w:r>
      <w:r w:rsidRPr="004C2275">
        <w:rPr>
          <w:rFonts w:cstheme="minorHAnsi"/>
          <w:sz w:val="24"/>
          <w:szCs w:val="24"/>
          <w:lang w:val="pl-PL"/>
        </w:rPr>
        <w:t>przed dostępem do treści, które mogą być szkodliwe dla ich rozwoju.</w:t>
      </w:r>
      <w:r w:rsidR="001B4585">
        <w:rPr>
          <w:rFonts w:cstheme="minorHAnsi"/>
          <w:sz w:val="24"/>
          <w:szCs w:val="24"/>
          <w:lang w:val="pl-PL"/>
        </w:rPr>
        <w:t xml:space="preserve"> </w:t>
      </w:r>
      <w:r w:rsidRPr="004C2275">
        <w:rPr>
          <w:rFonts w:cstheme="minorHAnsi"/>
          <w:sz w:val="24"/>
          <w:szCs w:val="24"/>
          <w:lang w:val="pl-PL"/>
        </w:rPr>
        <w:t>Działania te obejmują m.in.:</w:t>
      </w:r>
    </w:p>
    <w:p w:rsidR="003433BE" w:rsidRPr="004C2275" w:rsidRDefault="00A54B54" w:rsidP="00176CFB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</w:t>
      </w:r>
      <w:r w:rsidR="003433BE" w:rsidRPr="004C2275">
        <w:rPr>
          <w:rFonts w:cstheme="minorHAnsi"/>
          <w:sz w:val="24"/>
          <w:szCs w:val="24"/>
          <w:lang w:val="pl-PL"/>
        </w:rPr>
        <w:t>tosowanie oprogramowań antywirusowych/zabezpieczających;</w:t>
      </w:r>
    </w:p>
    <w:p w:rsidR="003433BE" w:rsidRPr="004C2275" w:rsidRDefault="00A54B54" w:rsidP="00176CFB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r</w:t>
      </w:r>
      <w:r w:rsidR="003433BE" w:rsidRPr="004C2275">
        <w:rPr>
          <w:rFonts w:cstheme="minorHAnsi"/>
          <w:sz w:val="24"/>
          <w:szCs w:val="24"/>
          <w:lang w:val="pl-PL"/>
        </w:rPr>
        <w:t>egularne aktualizacje oprogramowania;</w:t>
      </w:r>
    </w:p>
    <w:p w:rsidR="004C2275" w:rsidRDefault="00A54B54" w:rsidP="00176CFB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u</w:t>
      </w:r>
      <w:r w:rsidR="003433BE" w:rsidRPr="004C2275">
        <w:rPr>
          <w:rFonts w:cstheme="minorHAnsi"/>
          <w:sz w:val="24"/>
          <w:szCs w:val="24"/>
          <w:lang w:val="pl-PL"/>
        </w:rPr>
        <w:t>stanowienie zabezpieczenia sieci Wi-Fi</w:t>
      </w:r>
      <w:r w:rsidR="004C2275">
        <w:rPr>
          <w:rFonts w:cstheme="minorHAnsi"/>
          <w:sz w:val="24"/>
          <w:szCs w:val="24"/>
          <w:lang w:val="pl-PL"/>
        </w:rPr>
        <w:t>,</w:t>
      </w:r>
    </w:p>
    <w:p w:rsidR="003433BE" w:rsidRPr="004C2275" w:rsidRDefault="004C2275" w:rsidP="00176CFB">
      <w:pPr>
        <w:pStyle w:val="Akapitzlist"/>
        <w:numPr>
          <w:ilvl w:val="0"/>
          <w:numId w:val="12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>
        <w:rPr>
          <w:rFonts w:cstheme="minorHAnsi"/>
          <w:sz w:val="24"/>
          <w:szCs w:val="24"/>
          <w:lang w:val="pl-PL"/>
        </w:rPr>
        <w:t>u</w:t>
      </w:r>
      <w:r w:rsidR="003433BE" w:rsidRPr="004C2275">
        <w:rPr>
          <w:rFonts w:cstheme="minorHAnsi"/>
          <w:sz w:val="24"/>
          <w:szCs w:val="24"/>
          <w:lang w:val="pl-PL"/>
        </w:rPr>
        <w:t>dostępnianie materiałów edukacyjnych dotyczą</w:t>
      </w:r>
      <w:r w:rsidR="00946F09" w:rsidRPr="004C2275">
        <w:rPr>
          <w:rFonts w:cstheme="minorHAnsi"/>
          <w:sz w:val="24"/>
          <w:szCs w:val="24"/>
          <w:lang w:val="pl-PL"/>
        </w:rPr>
        <w:t>cych bezpiecznego korzystania</w:t>
      </w:r>
      <w:r w:rsidR="004F100D">
        <w:rPr>
          <w:rFonts w:cstheme="minorHAnsi"/>
          <w:sz w:val="24"/>
          <w:szCs w:val="24"/>
          <w:lang w:val="pl-PL"/>
        </w:rPr>
        <w:t xml:space="preserve"> </w:t>
      </w:r>
      <w:r w:rsidR="00946F09" w:rsidRPr="004C2275">
        <w:rPr>
          <w:rFonts w:cstheme="minorHAnsi"/>
          <w:sz w:val="24"/>
          <w:szCs w:val="24"/>
          <w:lang w:val="pl-PL"/>
        </w:rPr>
        <w:t>z </w:t>
      </w:r>
      <w:r w:rsidR="003433BE" w:rsidRPr="004C2275">
        <w:rPr>
          <w:rFonts w:cstheme="minorHAnsi"/>
          <w:sz w:val="24"/>
          <w:szCs w:val="24"/>
          <w:lang w:val="pl-PL"/>
        </w:rPr>
        <w:t>Internetu lub prowadzenie lekcji wychowawczych na ten temat.</w:t>
      </w:r>
    </w:p>
    <w:p w:rsidR="003433BE" w:rsidRPr="004C2275" w:rsidRDefault="003433BE" w:rsidP="00176CF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W przypadku ujawnienia nielegalnych, szkodliwych lub nieodpowiednich treści, należy:</w:t>
      </w:r>
    </w:p>
    <w:p w:rsidR="004C2275" w:rsidRDefault="003433BE" w:rsidP="00176CFB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zarejestrować, przeanalizować i udokumentować ka</w:t>
      </w:r>
      <w:r w:rsidR="00C61E33" w:rsidRPr="004C2275">
        <w:rPr>
          <w:rFonts w:cstheme="minorHAnsi"/>
          <w:sz w:val="24"/>
          <w:szCs w:val="24"/>
          <w:lang w:val="pl-PL"/>
        </w:rPr>
        <w:t>żde zgłoszenie lub przypadek, w </w:t>
      </w:r>
      <w:r w:rsidRPr="004C2275">
        <w:rPr>
          <w:rFonts w:cstheme="minorHAnsi"/>
          <w:sz w:val="24"/>
          <w:szCs w:val="24"/>
          <w:lang w:val="pl-PL"/>
        </w:rPr>
        <w:t xml:space="preserve">tym dokładny opis zdarzenia, osoby uczestniczące i podjęte działania. Dowody należy zabezpieczyć z poszanowaniem praw </w:t>
      </w:r>
      <w:r w:rsidR="00A54B54" w:rsidRPr="004C2275">
        <w:rPr>
          <w:rFonts w:cstheme="minorHAnsi"/>
          <w:sz w:val="24"/>
          <w:szCs w:val="24"/>
          <w:lang w:val="pl-PL"/>
        </w:rPr>
        <w:t>małoletniego</w:t>
      </w:r>
      <w:r w:rsidRPr="004C2275">
        <w:rPr>
          <w:rFonts w:cstheme="minorHAnsi"/>
          <w:sz w:val="24"/>
          <w:szCs w:val="24"/>
          <w:lang w:val="pl-PL"/>
        </w:rPr>
        <w:t>;</w:t>
      </w:r>
    </w:p>
    <w:p w:rsidR="004C2275" w:rsidRDefault="003433BE" w:rsidP="00176CFB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zabezpieczyć i opisać dowody (data, treść, dane nadawcy). W razie naruszenia prawa, powiadomić </w:t>
      </w:r>
      <w:r w:rsidR="00A54B54" w:rsidRPr="004C2275">
        <w:rPr>
          <w:rFonts w:cstheme="minorHAnsi"/>
          <w:sz w:val="24"/>
          <w:szCs w:val="24"/>
          <w:lang w:val="pl-PL"/>
        </w:rPr>
        <w:t>p</w:t>
      </w:r>
      <w:r w:rsidRPr="004C2275">
        <w:rPr>
          <w:rFonts w:cstheme="minorHAnsi"/>
          <w:sz w:val="24"/>
          <w:szCs w:val="24"/>
          <w:lang w:val="pl-PL"/>
        </w:rPr>
        <w:t>olicję i przekazać zgromadzone materiały;</w:t>
      </w:r>
    </w:p>
    <w:p w:rsidR="003433BE" w:rsidRPr="004C2275" w:rsidRDefault="003433BE" w:rsidP="00176CFB">
      <w:pPr>
        <w:pStyle w:val="Akapitzlist"/>
        <w:numPr>
          <w:ilvl w:val="0"/>
          <w:numId w:val="13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 xml:space="preserve">monitorować sytuację i potrzeby </w:t>
      </w:r>
      <w:r w:rsidR="00A54B54" w:rsidRPr="004C2275">
        <w:rPr>
          <w:rFonts w:cstheme="minorHAnsi"/>
          <w:sz w:val="24"/>
          <w:szCs w:val="24"/>
          <w:lang w:val="pl-PL"/>
        </w:rPr>
        <w:t xml:space="preserve">małoletnich </w:t>
      </w:r>
      <w:r w:rsidRPr="004C2275">
        <w:rPr>
          <w:rFonts w:cstheme="minorHAnsi"/>
          <w:sz w:val="24"/>
          <w:szCs w:val="24"/>
          <w:lang w:val="pl-PL"/>
        </w:rPr>
        <w:t>uczestniczących w zdarzeniu oraz osoby pokrzywdzone.</w:t>
      </w:r>
    </w:p>
    <w:p w:rsidR="004C2275" w:rsidRDefault="00A54B54" w:rsidP="00176CF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Jeśli zachodzi podejrzenie popełnienia czynu zabronionego konieczne jest powiadomienie policji lub sądu.</w:t>
      </w:r>
    </w:p>
    <w:p w:rsidR="003433BE" w:rsidRPr="004C2275" w:rsidRDefault="00A54B54" w:rsidP="00176CF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Uczestnikom zdarzenia należy zapewnić sto</w:t>
      </w:r>
      <w:r w:rsidR="00946F09" w:rsidRPr="004C2275">
        <w:rPr>
          <w:rFonts w:cstheme="minorHAnsi"/>
          <w:sz w:val="24"/>
          <w:szCs w:val="24"/>
          <w:lang w:val="pl-PL"/>
        </w:rPr>
        <w:t>sowne wsparcie psychologiczne i </w:t>
      </w:r>
      <w:r w:rsidRPr="004C2275">
        <w:rPr>
          <w:rFonts w:cstheme="minorHAnsi"/>
          <w:sz w:val="24"/>
          <w:szCs w:val="24"/>
          <w:lang w:val="pl-PL"/>
        </w:rPr>
        <w:t>pedagogiczne.</w:t>
      </w:r>
    </w:p>
    <w:p w:rsidR="003433BE" w:rsidRPr="004C2275" w:rsidRDefault="003433BE" w:rsidP="00176CFB">
      <w:pPr>
        <w:pStyle w:val="Akapitzlist"/>
        <w:numPr>
          <w:ilvl w:val="0"/>
          <w:numId w:val="11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Aby usunąć nielegalne lub kompromitujące materiały z Internetu, można:</w:t>
      </w:r>
    </w:p>
    <w:p w:rsidR="004C2275" w:rsidRDefault="00A54B54" w:rsidP="00176CFB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</w:t>
      </w:r>
      <w:r w:rsidR="003433BE" w:rsidRPr="004C2275">
        <w:rPr>
          <w:rFonts w:cstheme="minorHAnsi"/>
          <w:sz w:val="24"/>
          <w:szCs w:val="24"/>
          <w:lang w:val="pl-PL"/>
        </w:rPr>
        <w:t>korzystać ze strony Dyżurnet.pl poprzez dokonanie zgłoszenia przy pomocy formularza,</w:t>
      </w:r>
    </w:p>
    <w:p w:rsidR="004C2275" w:rsidRDefault="00A54B54" w:rsidP="00176CFB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s</w:t>
      </w:r>
      <w:r w:rsidR="003433BE" w:rsidRPr="004C2275">
        <w:rPr>
          <w:rFonts w:cstheme="minorHAnsi"/>
          <w:sz w:val="24"/>
          <w:szCs w:val="24"/>
          <w:lang w:val="pl-PL"/>
        </w:rPr>
        <w:t>korzystać z prawa do bycia zapomnianym zgod</w:t>
      </w:r>
      <w:r w:rsidR="00C61E33" w:rsidRPr="004C2275">
        <w:rPr>
          <w:rFonts w:cstheme="minorHAnsi"/>
          <w:sz w:val="24"/>
          <w:szCs w:val="24"/>
          <w:lang w:val="pl-PL"/>
        </w:rPr>
        <w:t>nie z unijnym rozporządzeniem o </w:t>
      </w:r>
      <w:r w:rsidR="003433BE" w:rsidRPr="004C2275">
        <w:rPr>
          <w:rFonts w:cstheme="minorHAnsi"/>
          <w:sz w:val="24"/>
          <w:szCs w:val="24"/>
          <w:lang w:val="pl-PL"/>
        </w:rPr>
        <w:t>ochronie danych osobowych, co moż</w:t>
      </w:r>
      <w:r w:rsidR="00946F09" w:rsidRPr="004C2275">
        <w:rPr>
          <w:rFonts w:cstheme="minorHAnsi"/>
          <w:sz w:val="24"/>
          <w:szCs w:val="24"/>
          <w:lang w:val="pl-PL"/>
        </w:rPr>
        <w:t>e skutkować usunięciem linków z </w:t>
      </w:r>
      <w:r w:rsidR="003433BE" w:rsidRPr="004C2275">
        <w:rPr>
          <w:rFonts w:cstheme="minorHAnsi"/>
          <w:sz w:val="24"/>
          <w:szCs w:val="24"/>
          <w:lang w:val="pl-PL"/>
        </w:rPr>
        <w:t>wyszukiwarki Google;</w:t>
      </w:r>
    </w:p>
    <w:p w:rsidR="003433BE" w:rsidRPr="004C2275" w:rsidRDefault="00A54B54" w:rsidP="00176CFB">
      <w:pPr>
        <w:pStyle w:val="Akapitzlist"/>
        <w:numPr>
          <w:ilvl w:val="0"/>
          <w:numId w:val="14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4C2275">
        <w:rPr>
          <w:rFonts w:cstheme="minorHAnsi"/>
          <w:sz w:val="24"/>
          <w:szCs w:val="24"/>
          <w:lang w:val="pl-PL"/>
        </w:rPr>
        <w:t>w</w:t>
      </w:r>
      <w:r w:rsidR="003433BE" w:rsidRPr="004C2275">
        <w:rPr>
          <w:rFonts w:cstheme="minorHAnsi"/>
          <w:sz w:val="24"/>
          <w:szCs w:val="24"/>
          <w:lang w:val="pl-PL"/>
        </w:rPr>
        <w:t xml:space="preserve"> przypadku materiałów naruszających intymność, skorzystać ze strony https://stopncii.org/ w celu usunięcia nieautoryzowanych treści.</w:t>
      </w:r>
    </w:p>
    <w:p w:rsidR="00A54B54" w:rsidRPr="00A90B19" w:rsidRDefault="00A54B54" w:rsidP="004C2275">
      <w:pPr>
        <w:spacing w:line="276" w:lineRule="auto"/>
        <w:jc w:val="both"/>
        <w:rPr>
          <w:rFonts w:cstheme="minorHAnsi"/>
          <w:b/>
          <w:bCs/>
          <w:sz w:val="24"/>
          <w:szCs w:val="24"/>
          <w:lang w:val="pl-PL"/>
        </w:rPr>
      </w:pPr>
      <w:r w:rsidRPr="00A90B19">
        <w:rPr>
          <w:rFonts w:cstheme="minorHAnsi"/>
          <w:b/>
          <w:bCs/>
          <w:sz w:val="24"/>
          <w:szCs w:val="24"/>
          <w:lang w:val="pl-PL"/>
        </w:rPr>
        <w:t>Ewaluacja działania Standardów Ochrony Małoletnich w szkole</w:t>
      </w:r>
    </w:p>
    <w:p w:rsidR="00A90B19" w:rsidRDefault="00A54B54" w:rsidP="00176CFB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>Wśród uczniów przeprowadzana jest ewaluacja znajomości Standardów Ochrony Małoletnich.</w:t>
      </w:r>
    </w:p>
    <w:p w:rsidR="00A54B54" w:rsidRPr="00A90B19" w:rsidRDefault="00A54B54" w:rsidP="00176CFB">
      <w:pPr>
        <w:pStyle w:val="Akapitzlist"/>
        <w:numPr>
          <w:ilvl w:val="0"/>
          <w:numId w:val="15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 xml:space="preserve">W przypadku, gdy w toku przeprowadzonej ewaluacji zostaną sformułowane wnioski wskazujące na konieczność aktualizacji </w:t>
      </w:r>
      <w:r w:rsidR="00946F09" w:rsidRPr="00A90B19">
        <w:rPr>
          <w:rFonts w:cstheme="minorHAnsi"/>
          <w:sz w:val="24"/>
          <w:szCs w:val="24"/>
          <w:lang w:val="pl-PL"/>
        </w:rPr>
        <w:t>S</w:t>
      </w:r>
      <w:r w:rsidRPr="00A90B19">
        <w:rPr>
          <w:rFonts w:cstheme="minorHAnsi"/>
          <w:sz w:val="24"/>
          <w:szCs w:val="24"/>
          <w:lang w:val="pl-PL"/>
        </w:rPr>
        <w:t xml:space="preserve">tandardów </w:t>
      </w:r>
      <w:r w:rsidR="00946F09" w:rsidRPr="00A90B19">
        <w:rPr>
          <w:rFonts w:cstheme="minorHAnsi"/>
          <w:sz w:val="24"/>
          <w:szCs w:val="24"/>
          <w:lang w:val="pl-PL"/>
        </w:rPr>
        <w:t>O</w:t>
      </w:r>
      <w:r w:rsidRPr="00A90B19">
        <w:rPr>
          <w:rFonts w:cstheme="minorHAnsi"/>
          <w:sz w:val="24"/>
          <w:szCs w:val="24"/>
          <w:lang w:val="pl-PL"/>
        </w:rPr>
        <w:t xml:space="preserve">chrony </w:t>
      </w:r>
      <w:r w:rsidR="00946F09" w:rsidRPr="00A90B19">
        <w:rPr>
          <w:rFonts w:cstheme="minorHAnsi"/>
          <w:sz w:val="24"/>
          <w:szCs w:val="24"/>
          <w:lang w:val="pl-PL"/>
        </w:rPr>
        <w:t>M</w:t>
      </w:r>
      <w:r w:rsidRPr="00A90B19">
        <w:rPr>
          <w:rFonts w:cstheme="minorHAnsi"/>
          <w:sz w:val="24"/>
          <w:szCs w:val="24"/>
          <w:lang w:val="pl-PL"/>
        </w:rPr>
        <w:t xml:space="preserve">ałoletnich, dokonuje się ich aktualizacji w terminie 30 dni od dnia zakończenia ewaluacji, </w:t>
      </w:r>
      <w:r w:rsidR="00C61E33" w:rsidRPr="00A90B19">
        <w:rPr>
          <w:rFonts w:cstheme="minorHAnsi"/>
          <w:sz w:val="24"/>
          <w:szCs w:val="24"/>
          <w:lang w:val="pl-PL"/>
        </w:rPr>
        <w:t>a następnie zatwierdza się je w </w:t>
      </w:r>
      <w:r w:rsidRPr="00A90B19">
        <w:rPr>
          <w:rFonts w:cstheme="minorHAnsi"/>
          <w:sz w:val="24"/>
          <w:szCs w:val="24"/>
          <w:lang w:val="pl-PL"/>
        </w:rPr>
        <w:t xml:space="preserve">drodze uchwały podjętej przez </w:t>
      </w:r>
      <w:r w:rsidR="004C2275" w:rsidRPr="00A90B19">
        <w:rPr>
          <w:rFonts w:cstheme="minorHAnsi"/>
          <w:sz w:val="24"/>
          <w:szCs w:val="24"/>
          <w:lang w:val="pl-PL"/>
        </w:rPr>
        <w:t>R</w:t>
      </w:r>
      <w:r w:rsidRPr="00A90B19">
        <w:rPr>
          <w:rFonts w:cstheme="minorHAnsi"/>
          <w:sz w:val="24"/>
          <w:szCs w:val="24"/>
          <w:lang w:val="pl-PL"/>
        </w:rPr>
        <w:t xml:space="preserve">adę </w:t>
      </w:r>
      <w:r w:rsidR="004C2275" w:rsidRPr="00A90B19">
        <w:rPr>
          <w:rFonts w:cstheme="minorHAnsi"/>
          <w:sz w:val="24"/>
          <w:szCs w:val="24"/>
          <w:lang w:val="pl-PL"/>
        </w:rPr>
        <w:t>P</w:t>
      </w:r>
      <w:r w:rsidRPr="00A90B19">
        <w:rPr>
          <w:rFonts w:cstheme="minorHAnsi"/>
          <w:sz w:val="24"/>
          <w:szCs w:val="24"/>
          <w:lang w:val="pl-PL"/>
        </w:rPr>
        <w:t>edagogiczną.</w:t>
      </w:r>
    </w:p>
    <w:p w:rsidR="003433BE" w:rsidRPr="00A90B19" w:rsidRDefault="00A90B19" w:rsidP="004C2275">
      <w:pPr>
        <w:spacing w:line="276" w:lineRule="auto"/>
        <w:jc w:val="both"/>
        <w:rPr>
          <w:rFonts w:cstheme="minorHAnsi"/>
          <w:b/>
          <w:bCs/>
          <w:sz w:val="24"/>
          <w:szCs w:val="24"/>
        </w:rPr>
      </w:pPr>
      <w:r w:rsidRPr="006D02E6">
        <w:rPr>
          <w:rFonts w:cstheme="minorHAnsi"/>
          <w:b/>
          <w:bCs/>
          <w:sz w:val="24"/>
          <w:szCs w:val="24"/>
          <w:lang w:val="pl-PL"/>
        </w:rPr>
        <w:br w:type="column"/>
      </w:r>
      <w:proofErr w:type="spellStart"/>
      <w:r w:rsidR="003433BE" w:rsidRPr="00A90B19">
        <w:rPr>
          <w:rFonts w:cstheme="minorHAnsi"/>
          <w:b/>
          <w:bCs/>
          <w:sz w:val="24"/>
          <w:szCs w:val="24"/>
        </w:rPr>
        <w:lastRenderedPageBreak/>
        <w:t>Przepisy</w:t>
      </w:r>
      <w:proofErr w:type="spellEnd"/>
      <w:r w:rsidR="004F100D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3433BE" w:rsidRPr="00A90B19">
        <w:rPr>
          <w:rFonts w:cstheme="minorHAnsi"/>
          <w:b/>
          <w:bCs/>
          <w:sz w:val="24"/>
          <w:szCs w:val="24"/>
        </w:rPr>
        <w:t>końcowe</w:t>
      </w:r>
      <w:proofErr w:type="spellEnd"/>
    </w:p>
    <w:p w:rsidR="00A90B19" w:rsidRDefault="003433BE" w:rsidP="00176CFB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>Standardy wchodzą w życie z dniem ich publikacji.</w:t>
      </w:r>
    </w:p>
    <w:p w:rsidR="003433BE" w:rsidRPr="00A90B19" w:rsidRDefault="003433BE" w:rsidP="00176CFB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 xml:space="preserve">Udostępnienie standardów w pełnej oraz skróconej wersji odbywa się poprzez: </w:t>
      </w:r>
    </w:p>
    <w:p w:rsidR="003433BE" w:rsidRPr="00A90B19" w:rsidRDefault="003433BE" w:rsidP="00176CFB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>udostępnienie wersji papierowej dokumentu w siedzibie szkoły;</w:t>
      </w:r>
    </w:p>
    <w:p w:rsidR="003433BE" w:rsidRPr="00A90B19" w:rsidRDefault="003433BE" w:rsidP="00176CFB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>zamieszczenie na stronie internetowej ZSZ PGNiG;</w:t>
      </w:r>
    </w:p>
    <w:p w:rsidR="003433BE" w:rsidRPr="00A90B19" w:rsidRDefault="003433BE" w:rsidP="00176CFB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>przesłanie drogą służbową do podmiotów zaangażowanych w funkcjonowanie szkoły.</w:t>
      </w:r>
    </w:p>
    <w:p w:rsidR="003433BE" w:rsidRPr="00A90B19" w:rsidRDefault="003433BE" w:rsidP="00176CFB">
      <w:pPr>
        <w:pStyle w:val="Akapitzlist"/>
        <w:numPr>
          <w:ilvl w:val="0"/>
          <w:numId w:val="16"/>
        </w:numPr>
        <w:spacing w:line="276" w:lineRule="auto"/>
        <w:jc w:val="both"/>
        <w:rPr>
          <w:rFonts w:cstheme="minorHAnsi"/>
          <w:sz w:val="24"/>
          <w:szCs w:val="24"/>
          <w:lang w:val="pl-PL"/>
        </w:rPr>
      </w:pPr>
      <w:r w:rsidRPr="00A90B19">
        <w:rPr>
          <w:rFonts w:cstheme="minorHAnsi"/>
          <w:sz w:val="24"/>
          <w:szCs w:val="24"/>
          <w:lang w:val="pl-PL"/>
        </w:rPr>
        <w:t xml:space="preserve">Współpracujące podmioty, które mają kontakt z dziećmi, są zobowiązane do przestrzegania </w:t>
      </w:r>
      <w:r w:rsidR="00E500E8">
        <w:rPr>
          <w:rFonts w:cstheme="minorHAnsi"/>
          <w:sz w:val="24"/>
          <w:szCs w:val="24"/>
          <w:lang w:val="pl-PL"/>
        </w:rPr>
        <w:t xml:space="preserve">standardów ochrony małoletnich ZSZ </w:t>
      </w:r>
      <w:proofErr w:type="spellStart"/>
      <w:r w:rsidR="00E500E8">
        <w:rPr>
          <w:rFonts w:cstheme="minorHAnsi"/>
          <w:sz w:val="24"/>
          <w:szCs w:val="24"/>
          <w:lang w:val="pl-PL"/>
        </w:rPr>
        <w:t>PGNiG</w:t>
      </w:r>
      <w:proofErr w:type="spellEnd"/>
      <w:r w:rsidR="00E500E8">
        <w:rPr>
          <w:rFonts w:cstheme="minorHAnsi"/>
          <w:sz w:val="24"/>
          <w:szCs w:val="24"/>
          <w:lang w:val="pl-PL"/>
        </w:rPr>
        <w:t>.</w:t>
      </w:r>
    </w:p>
    <w:sectPr w:rsidR="003433BE" w:rsidRPr="00A90B19" w:rsidSect="006668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65DD"/>
    <w:multiLevelType w:val="hybridMultilevel"/>
    <w:tmpl w:val="20AE07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9487B"/>
    <w:multiLevelType w:val="hybridMultilevel"/>
    <w:tmpl w:val="C964B8E0"/>
    <w:lvl w:ilvl="0" w:tplc="0809001B">
      <w:start w:val="1"/>
      <w:numFmt w:val="lowerRoman"/>
      <w:lvlText w:val="%1."/>
      <w:lvlJc w:val="right"/>
      <w:pPr>
        <w:ind w:left="191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D5A49"/>
    <w:multiLevelType w:val="hybridMultilevel"/>
    <w:tmpl w:val="B2A60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85FD9"/>
    <w:multiLevelType w:val="hybridMultilevel"/>
    <w:tmpl w:val="BBDECF82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B2C46"/>
    <w:multiLevelType w:val="hybridMultilevel"/>
    <w:tmpl w:val="A6800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540F8"/>
    <w:multiLevelType w:val="hybridMultilevel"/>
    <w:tmpl w:val="6BE48F4C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B707C"/>
    <w:multiLevelType w:val="hybridMultilevel"/>
    <w:tmpl w:val="105872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FB1B09"/>
    <w:multiLevelType w:val="hybridMultilevel"/>
    <w:tmpl w:val="A3569842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906A4F"/>
    <w:multiLevelType w:val="hybridMultilevel"/>
    <w:tmpl w:val="278221F0"/>
    <w:lvl w:ilvl="0" w:tplc="0809001B">
      <w:start w:val="1"/>
      <w:numFmt w:val="lowerRoman"/>
      <w:lvlText w:val="%1."/>
      <w:lvlJc w:val="right"/>
      <w:pPr>
        <w:ind w:left="191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62590B"/>
    <w:multiLevelType w:val="hybridMultilevel"/>
    <w:tmpl w:val="45BEE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C2645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026559"/>
    <w:multiLevelType w:val="hybridMultilevel"/>
    <w:tmpl w:val="B1241F36"/>
    <w:lvl w:ilvl="0" w:tplc="0809001B">
      <w:start w:val="1"/>
      <w:numFmt w:val="lowerRoman"/>
      <w:lvlText w:val="%1."/>
      <w:lvlJc w:val="right"/>
      <w:pPr>
        <w:ind w:left="1636" w:hanging="360"/>
      </w:p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565F3B7D"/>
    <w:multiLevelType w:val="hybridMultilevel"/>
    <w:tmpl w:val="E4C291D2"/>
    <w:lvl w:ilvl="0" w:tplc="0809001B">
      <w:start w:val="1"/>
      <w:numFmt w:val="lowerRoman"/>
      <w:lvlText w:val="%1."/>
      <w:lvlJc w:val="right"/>
      <w:pPr>
        <w:ind w:left="191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15313D"/>
    <w:multiLevelType w:val="hybridMultilevel"/>
    <w:tmpl w:val="61F2F642"/>
    <w:lvl w:ilvl="0" w:tplc="0809001B">
      <w:start w:val="1"/>
      <w:numFmt w:val="lowerRoman"/>
      <w:lvlText w:val="%1."/>
      <w:lvlJc w:val="right"/>
      <w:pPr>
        <w:ind w:left="191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84E79"/>
    <w:multiLevelType w:val="hybridMultilevel"/>
    <w:tmpl w:val="7C10F000"/>
    <w:lvl w:ilvl="0" w:tplc="0809001B">
      <w:start w:val="1"/>
      <w:numFmt w:val="lowerRoman"/>
      <w:lvlText w:val="%1."/>
      <w:lvlJc w:val="right"/>
      <w:pPr>
        <w:ind w:left="1919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44D3C"/>
    <w:multiLevelType w:val="hybridMultilevel"/>
    <w:tmpl w:val="31282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5B6E7A"/>
    <w:multiLevelType w:val="hybridMultilevel"/>
    <w:tmpl w:val="EB48C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DC5485"/>
    <w:multiLevelType w:val="hybridMultilevel"/>
    <w:tmpl w:val="99EC6C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EA2060"/>
    <w:multiLevelType w:val="hybridMultilevel"/>
    <w:tmpl w:val="0A0CE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15"/>
  </w:num>
  <w:num w:numId="5">
    <w:abstractNumId w:val="1"/>
  </w:num>
  <w:num w:numId="6">
    <w:abstractNumId w:val="8"/>
  </w:num>
  <w:num w:numId="7">
    <w:abstractNumId w:val="14"/>
  </w:num>
  <w:num w:numId="8">
    <w:abstractNumId w:val="12"/>
  </w:num>
  <w:num w:numId="9">
    <w:abstractNumId w:val="13"/>
  </w:num>
  <w:num w:numId="10">
    <w:abstractNumId w:val="9"/>
  </w:num>
  <w:num w:numId="11">
    <w:abstractNumId w:val="16"/>
  </w:num>
  <w:num w:numId="12">
    <w:abstractNumId w:val="7"/>
  </w:num>
  <w:num w:numId="13">
    <w:abstractNumId w:val="10"/>
  </w:num>
  <w:num w:numId="14">
    <w:abstractNumId w:val="3"/>
  </w:num>
  <w:num w:numId="15">
    <w:abstractNumId w:val="4"/>
  </w:num>
  <w:num w:numId="16">
    <w:abstractNumId w:val="2"/>
  </w:num>
  <w:num w:numId="17">
    <w:abstractNumId w:val="5"/>
  </w:num>
  <w:num w:numId="18">
    <w:abstractNumId w:val="17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768D6"/>
    <w:rsid w:val="00081C7C"/>
    <w:rsid w:val="000E4B54"/>
    <w:rsid w:val="00121808"/>
    <w:rsid w:val="001441BB"/>
    <w:rsid w:val="001718A8"/>
    <w:rsid w:val="00176CFB"/>
    <w:rsid w:val="001B4585"/>
    <w:rsid w:val="00220A4A"/>
    <w:rsid w:val="00246429"/>
    <w:rsid w:val="002768D6"/>
    <w:rsid w:val="003433BE"/>
    <w:rsid w:val="004116AA"/>
    <w:rsid w:val="004C2275"/>
    <w:rsid w:val="004F100D"/>
    <w:rsid w:val="005E7E71"/>
    <w:rsid w:val="00620985"/>
    <w:rsid w:val="00634E4C"/>
    <w:rsid w:val="006668B8"/>
    <w:rsid w:val="00674F8B"/>
    <w:rsid w:val="006D02E6"/>
    <w:rsid w:val="006F017A"/>
    <w:rsid w:val="008A3D29"/>
    <w:rsid w:val="00946F09"/>
    <w:rsid w:val="009C5170"/>
    <w:rsid w:val="00A54B54"/>
    <w:rsid w:val="00A90B19"/>
    <w:rsid w:val="00B613AA"/>
    <w:rsid w:val="00BB1D9C"/>
    <w:rsid w:val="00BC7983"/>
    <w:rsid w:val="00C60170"/>
    <w:rsid w:val="00C61E33"/>
    <w:rsid w:val="00CA4FA2"/>
    <w:rsid w:val="00CE7CCE"/>
    <w:rsid w:val="00E500E8"/>
    <w:rsid w:val="00F536B4"/>
    <w:rsid w:val="00FD28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68D6"/>
    <w:pPr>
      <w:spacing w:after="160" w:line="259" w:lineRule="auto"/>
    </w:pPr>
    <w:rPr>
      <w:kern w:val="2"/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B1D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68D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2768D6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  <w:lang w:val="en-GB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B1D9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2025-09-10T12:25:00Z</cp:lastPrinted>
  <dcterms:created xsi:type="dcterms:W3CDTF">2025-05-26T08:49:00Z</dcterms:created>
  <dcterms:modified xsi:type="dcterms:W3CDTF">2025-09-11T15:03:00Z</dcterms:modified>
</cp:coreProperties>
</file>